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8D" w:rsidRPr="005878C9" w:rsidRDefault="0095188D" w:rsidP="00FC7786">
      <w:pPr>
        <w:jc w:val="center"/>
      </w:pPr>
      <w:bookmarkStart w:id="0" w:name="_GoBack"/>
      <w:bookmarkEnd w:id="0"/>
    </w:p>
    <w:p w:rsidR="00C1375F" w:rsidRPr="005878C9" w:rsidRDefault="008A59E7" w:rsidP="00C1375F">
      <w:pPr>
        <w:jc w:val="center"/>
        <w:outlineLvl w:val="0"/>
        <w:rPr>
          <w:b/>
          <w:szCs w:val="28"/>
          <w:u w:val="single"/>
        </w:rPr>
      </w:pPr>
      <w:r>
        <w:rPr>
          <w:b/>
          <w:szCs w:val="28"/>
          <w:u w:val="single"/>
        </w:rPr>
        <w:t xml:space="preserve">CHAINE </w:t>
      </w:r>
      <w:r w:rsidR="00D348CD">
        <w:rPr>
          <w:b/>
          <w:szCs w:val="28"/>
          <w:u w:val="single"/>
        </w:rPr>
        <w:t>FONCTIONNELLE</w:t>
      </w:r>
    </w:p>
    <w:p w:rsidR="00C1375F" w:rsidRPr="005878C9" w:rsidRDefault="00C1375F" w:rsidP="00C1375F">
      <w:pPr>
        <w:jc w:val="center"/>
        <w:outlineLvl w:val="0"/>
        <w:rPr>
          <w:b/>
          <w:szCs w:val="28"/>
          <w:u w:val="single"/>
        </w:rPr>
      </w:pPr>
    </w:p>
    <w:p w:rsidR="00120FB5" w:rsidRDefault="008A59E7" w:rsidP="00C1375F">
      <w:pPr>
        <w:jc w:val="both"/>
        <w:outlineLvl w:val="0"/>
        <w:rPr>
          <w:szCs w:val="28"/>
        </w:rPr>
      </w:pPr>
      <w:r>
        <w:rPr>
          <w:szCs w:val="28"/>
        </w:rPr>
        <w:t xml:space="preserve">La fonction principale de tout système pluri-technique est d’apporter une valeur ajoutée à un flux de matière, de données, et/ou d’énergie. Pour chacun de ces flux, un ensemble de procédés élémentaires de stockage, de transport et de conversion est mise en œuvre pour apporter la valeur ajoutée au flux entrant. On peut distinguer deux parties au sein des systèmes, l’une agissant sur les </w:t>
      </w:r>
      <w:r w:rsidRPr="008A59E7">
        <w:rPr>
          <w:szCs w:val="28"/>
          <w:u w:val="single"/>
        </w:rPr>
        <w:t>flux de données</w:t>
      </w:r>
      <w:r>
        <w:rPr>
          <w:szCs w:val="28"/>
        </w:rPr>
        <w:t xml:space="preserve">, appelée </w:t>
      </w:r>
      <w:r w:rsidRPr="008A59E7">
        <w:rPr>
          <w:b/>
          <w:szCs w:val="28"/>
        </w:rPr>
        <w:t>chaîne d’information</w:t>
      </w:r>
      <w:r>
        <w:rPr>
          <w:szCs w:val="28"/>
        </w:rPr>
        <w:t xml:space="preserve">, l’autre agissant sur le </w:t>
      </w:r>
      <w:r w:rsidRPr="008A59E7">
        <w:rPr>
          <w:szCs w:val="28"/>
          <w:u w:val="single"/>
        </w:rPr>
        <w:t>flux de matières et d’énergies</w:t>
      </w:r>
      <w:r>
        <w:rPr>
          <w:szCs w:val="28"/>
        </w:rPr>
        <w:t xml:space="preserve">, appelée </w:t>
      </w:r>
      <w:r w:rsidRPr="008A59E7">
        <w:rPr>
          <w:b/>
          <w:szCs w:val="28"/>
        </w:rPr>
        <w:t>chaîne d’énergie</w:t>
      </w:r>
      <w:r w:rsidR="001F0E65">
        <w:rPr>
          <w:szCs w:val="28"/>
        </w:rPr>
        <w:t>.</w:t>
      </w:r>
    </w:p>
    <w:p w:rsidR="001F0E65" w:rsidRDefault="001F0E65" w:rsidP="00C1375F">
      <w:pPr>
        <w:jc w:val="both"/>
        <w:outlineLvl w:val="0"/>
        <w:rPr>
          <w:szCs w:val="28"/>
        </w:rPr>
      </w:pPr>
    </w:p>
    <w:p w:rsidR="001F0E65" w:rsidRPr="001F0E65" w:rsidRDefault="00816419" w:rsidP="001F0E65">
      <w:pPr>
        <w:pStyle w:val="Paragraphedeliste"/>
        <w:numPr>
          <w:ilvl w:val="0"/>
          <w:numId w:val="4"/>
        </w:numPr>
        <w:jc w:val="both"/>
        <w:outlineLvl w:val="0"/>
        <w:rPr>
          <w:b/>
          <w:szCs w:val="28"/>
        </w:rPr>
      </w:pPr>
      <w:r>
        <w:rPr>
          <w:b/>
          <w:szCs w:val="28"/>
        </w:rPr>
        <w:t>Les systèmes</w:t>
      </w:r>
      <w:r w:rsidR="001F0E65" w:rsidRPr="001F0E65">
        <w:rPr>
          <w:b/>
          <w:szCs w:val="28"/>
        </w:rPr>
        <w:t> :</w:t>
      </w:r>
    </w:p>
    <w:p w:rsidR="001F0E65" w:rsidRPr="001F0E65" w:rsidRDefault="001F0E65" w:rsidP="001F0E65">
      <w:pPr>
        <w:jc w:val="both"/>
        <w:outlineLvl w:val="0"/>
        <w:rPr>
          <w:szCs w:val="28"/>
        </w:rPr>
      </w:pPr>
    </w:p>
    <w:p w:rsidR="001F0E65" w:rsidRDefault="008A59E7" w:rsidP="00C1375F">
      <w:pPr>
        <w:jc w:val="both"/>
        <w:outlineLvl w:val="0"/>
        <w:rPr>
          <w:szCs w:val="28"/>
        </w:rPr>
      </w:pPr>
      <w:r>
        <w:rPr>
          <w:szCs w:val="28"/>
        </w:rPr>
        <w:t xml:space="preserve">Les systèmes mettent en œuvre plusieurs types d’énergie et, pour l’essentiel d’entre eux, les </w:t>
      </w:r>
      <w:r w:rsidRPr="00816419">
        <w:rPr>
          <w:b/>
          <w:szCs w:val="28"/>
        </w:rPr>
        <w:t>transforment</w:t>
      </w:r>
      <w:r>
        <w:rPr>
          <w:szCs w:val="28"/>
        </w:rPr>
        <w:t xml:space="preserve"> (en grandeur) et/ou les </w:t>
      </w:r>
      <w:r w:rsidRPr="00816419">
        <w:rPr>
          <w:b/>
          <w:szCs w:val="28"/>
        </w:rPr>
        <w:t>convertissent</w:t>
      </w:r>
      <w:r>
        <w:rPr>
          <w:szCs w:val="28"/>
        </w:rPr>
        <w:t xml:space="preserve"> (en nature). Les énergies principalement exploitées ou transformées à ce niveau sont l’énergie électrique et l’énergie mécanique sous leurs différentes formes</w:t>
      </w:r>
      <w:r w:rsidR="001F0E65">
        <w:rPr>
          <w:szCs w:val="28"/>
        </w:rPr>
        <w:t>.</w:t>
      </w:r>
    </w:p>
    <w:p w:rsidR="00816419" w:rsidRDefault="00816419" w:rsidP="00C1375F">
      <w:pPr>
        <w:jc w:val="both"/>
        <w:outlineLvl w:val="0"/>
        <w:rPr>
          <w:szCs w:val="28"/>
        </w:rPr>
      </w:pPr>
    </w:p>
    <w:p w:rsidR="008A59E7" w:rsidRDefault="008A59E7" w:rsidP="008A59E7">
      <w:pPr>
        <w:jc w:val="center"/>
        <w:outlineLvl w:val="0"/>
        <w:rPr>
          <w:szCs w:val="28"/>
        </w:rPr>
      </w:pPr>
      <w:r>
        <w:rPr>
          <w:noProof/>
          <w:szCs w:val="28"/>
        </w:rPr>
        <w:drawing>
          <wp:inline distT="0" distB="0" distL="0" distR="0">
            <wp:extent cx="5760720" cy="2843530"/>
            <wp:effectExtent l="19050" t="0" r="0" b="0"/>
            <wp:docPr id="2" name="Image 1" descr="chaine energie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e energie 0.png"/>
                    <pic:cNvPicPr/>
                  </pic:nvPicPr>
                  <pic:blipFill>
                    <a:blip r:embed="rId8"/>
                    <a:stretch>
                      <a:fillRect/>
                    </a:stretch>
                  </pic:blipFill>
                  <pic:spPr>
                    <a:xfrm>
                      <a:off x="0" y="0"/>
                      <a:ext cx="5760720" cy="2843530"/>
                    </a:xfrm>
                    <a:prstGeom prst="rect">
                      <a:avLst/>
                    </a:prstGeom>
                  </pic:spPr>
                </pic:pic>
              </a:graphicData>
            </a:graphic>
          </wp:inline>
        </w:drawing>
      </w:r>
    </w:p>
    <w:p w:rsidR="008A59E7" w:rsidRPr="00816419" w:rsidRDefault="008A59E7" w:rsidP="008A59E7">
      <w:pPr>
        <w:jc w:val="center"/>
        <w:outlineLvl w:val="0"/>
        <w:rPr>
          <w:b/>
          <w:sz w:val="24"/>
          <w:szCs w:val="24"/>
        </w:rPr>
      </w:pPr>
      <w:r w:rsidRPr="00816419">
        <w:rPr>
          <w:b/>
          <w:sz w:val="24"/>
          <w:szCs w:val="24"/>
        </w:rPr>
        <w:t xml:space="preserve">Schéma de présentation </w:t>
      </w:r>
      <w:r w:rsidR="00D348CD">
        <w:rPr>
          <w:b/>
          <w:sz w:val="24"/>
          <w:szCs w:val="24"/>
        </w:rPr>
        <w:t>d’une chaîne fonctionnelle</w:t>
      </w:r>
      <w:r w:rsidR="00816419" w:rsidRPr="00816419">
        <w:rPr>
          <w:b/>
          <w:sz w:val="24"/>
          <w:szCs w:val="24"/>
        </w:rPr>
        <w:t xml:space="preserve"> simplifié d’un système.</w:t>
      </w:r>
    </w:p>
    <w:p w:rsidR="001F0E65" w:rsidRDefault="001F0E65" w:rsidP="00C1375F">
      <w:pPr>
        <w:jc w:val="both"/>
        <w:outlineLvl w:val="0"/>
        <w:rPr>
          <w:szCs w:val="28"/>
        </w:rPr>
      </w:pPr>
    </w:p>
    <w:p w:rsidR="001F0E65" w:rsidRDefault="001F0E65" w:rsidP="00C1375F">
      <w:pPr>
        <w:jc w:val="both"/>
        <w:outlineLvl w:val="0"/>
        <w:rPr>
          <w:szCs w:val="28"/>
        </w:rPr>
      </w:pPr>
    </w:p>
    <w:p w:rsidR="00EB1480" w:rsidRDefault="00EB1480">
      <w:pPr>
        <w:spacing w:after="200" w:line="276" w:lineRule="auto"/>
        <w:rPr>
          <w:b/>
          <w:szCs w:val="28"/>
        </w:rPr>
      </w:pPr>
      <w:r>
        <w:rPr>
          <w:b/>
          <w:szCs w:val="28"/>
        </w:rPr>
        <w:br w:type="page"/>
      </w:r>
    </w:p>
    <w:p w:rsidR="001F0E65" w:rsidRDefault="00816419" w:rsidP="001F0E65">
      <w:pPr>
        <w:pStyle w:val="Paragraphedeliste"/>
        <w:numPr>
          <w:ilvl w:val="0"/>
          <w:numId w:val="4"/>
        </w:numPr>
        <w:jc w:val="both"/>
        <w:outlineLvl w:val="0"/>
        <w:rPr>
          <w:b/>
          <w:szCs w:val="28"/>
        </w:rPr>
      </w:pPr>
      <w:r>
        <w:rPr>
          <w:b/>
          <w:szCs w:val="28"/>
        </w:rPr>
        <w:lastRenderedPageBreak/>
        <w:t>La chaîne d’information</w:t>
      </w:r>
    </w:p>
    <w:p w:rsidR="001F0E65" w:rsidRDefault="00816419" w:rsidP="001F0E65">
      <w:pPr>
        <w:jc w:val="both"/>
        <w:outlineLvl w:val="0"/>
        <w:rPr>
          <w:szCs w:val="28"/>
        </w:rPr>
      </w:pPr>
      <w:r>
        <w:rPr>
          <w:szCs w:val="28"/>
        </w:rPr>
        <w:t xml:space="preserve">La chaîne d’information est la partie du système qui capte l’information et qui la traite. On peut découper cette chaîne en plusieurs </w:t>
      </w:r>
      <w:r w:rsidRPr="00816419">
        <w:rPr>
          <w:b/>
          <w:szCs w:val="28"/>
        </w:rPr>
        <w:t>blocs fonctionnels</w:t>
      </w:r>
      <w:r>
        <w:rPr>
          <w:szCs w:val="28"/>
        </w:rPr>
        <w:t>.</w:t>
      </w:r>
    </w:p>
    <w:p w:rsidR="00816419" w:rsidRDefault="00816419" w:rsidP="00816419">
      <w:pPr>
        <w:jc w:val="center"/>
        <w:outlineLvl w:val="0"/>
        <w:rPr>
          <w:szCs w:val="28"/>
        </w:rPr>
      </w:pPr>
    </w:p>
    <w:p w:rsidR="00B22E07" w:rsidRDefault="00B22E07" w:rsidP="00816419">
      <w:pPr>
        <w:jc w:val="center"/>
        <w:outlineLvl w:val="0"/>
        <w:rPr>
          <w:szCs w:val="28"/>
        </w:rPr>
      </w:pPr>
      <w:r>
        <w:rPr>
          <w:noProof/>
        </w:rPr>
        <w:drawing>
          <wp:inline distT="0" distB="0" distL="0" distR="0" wp14:anchorId="21E0D41D" wp14:editId="4936236B">
            <wp:extent cx="5760720" cy="31159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115945"/>
                    </a:xfrm>
                    <a:prstGeom prst="rect">
                      <a:avLst/>
                    </a:prstGeom>
                  </pic:spPr>
                </pic:pic>
              </a:graphicData>
            </a:graphic>
          </wp:inline>
        </w:drawing>
      </w:r>
    </w:p>
    <w:p w:rsidR="00816419" w:rsidRDefault="00816419" w:rsidP="00816419">
      <w:pPr>
        <w:jc w:val="center"/>
        <w:outlineLvl w:val="0"/>
        <w:rPr>
          <w:b/>
          <w:sz w:val="24"/>
          <w:szCs w:val="24"/>
        </w:rPr>
      </w:pPr>
      <w:r w:rsidRPr="00816419">
        <w:rPr>
          <w:b/>
          <w:sz w:val="24"/>
          <w:szCs w:val="24"/>
        </w:rPr>
        <w:t>Schéma d’une chaîne d’</w:t>
      </w:r>
      <w:r w:rsidR="00D348CD">
        <w:rPr>
          <w:b/>
          <w:sz w:val="24"/>
          <w:szCs w:val="24"/>
        </w:rPr>
        <w:t>information</w:t>
      </w:r>
      <w:r w:rsidRPr="00816419">
        <w:rPr>
          <w:b/>
          <w:sz w:val="24"/>
          <w:szCs w:val="24"/>
        </w:rPr>
        <w:t>.</w:t>
      </w:r>
    </w:p>
    <w:p w:rsidR="00B22E07" w:rsidRPr="00B22E07" w:rsidRDefault="00B22E07" w:rsidP="00B22E07">
      <w:pPr>
        <w:outlineLvl w:val="0"/>
        <w:rPr>
          <w:sz w:val="24"/>
          <w:szCs w:val="24"/>
        </w:rPr>
      </w:pPr>
      <w:r>
        <w:rPr>
          <w:sz w:val="24"/>
          <w:szCs w:val="24"/>
        </w:rPr>
        <w:t>Les consignes peuvent provenir d’un utilisateur ou d’informations extérieures au système.</w:t>
      </w:r>
    </w:p>
    <w:p w:rsidR="00816419" w:rsidRDefault="00816419" w:rsidP="00816419">
      <w:pPr>
        <w:outlineLvl w:val="0"/>
        <w:rPr>
          <w:szCs w:val="28"/>
        </w:rPr>
      </w:pPr>
      <w:r>
        <w:rPr>
          <w:szCs w:val="28"/>
        </w:rPr>
        <w:t>Définitions des blocs fonctionnels :</w:t>
      </w:r>
    </w:p>
    <w:p w:rsidR="00816419" w:rsidRDefault="00816419" w:rsidP="00816419">
      <w:pPr>
        <w:pStyle w:val="Paragraphedeliste"/>
        <w:numPr>
          <w:ilvl w:val="0"/>
          <w:numId w:val="8"/>
        </w:numPr>
        <w:outlineLvl w:val="0"/>
        <w:rPr>
          <w:szCs w:val="28"/>
        </w:rPr>
      </w:pPr>
      <w:r w:rsidRPr="00816419">
        <w:rPr>
          <w:b/>
          <w:szCs w:val="28"/>
        </w:rPr>
        <w:t>Acquérir</w:t>
      </w:r>
      <w:r>
        <w:rPr>
          <w:szCs w:val="28"/>
        </w:rPr>
        <w:t xml:space="preserve"> : Fonction qui permet de prélever des informations à l’aide de </w:t>
      </w:r>
      <w:r w:rsidRPr="00816419">
        <w:rPr>
          <w:szCs w:val="28"/>
          <w:u w:val="single"/>
        </w:rPr>
        <w:t>capteurs</w:t>
      </w:r>
      <w:r>
        <w:rPr>
          <w:szCs w:val="28"/>
        </w:rPr>
        <w:t>.</w:t>
      </w:r>
    </w:p>
    <w:p w:rsidR="00816419" w:rsidRDefault="00816419" w:rsidP="00816419">
      <w:pPr>
        <w:pStyle w:val="Paragraphedeliste"/>
        <w:numPr>
          <w:ilvl w:val="0"/>
          <w:numId w:val="8"/>
        </w:numPr>
        <w:outlineLvl w:val="0"/>
        <w:rPr>
          <w:szCs w:val="28"/>
        </w:rPr>
      </w:pPr>
      <w:r w:rsidRPr="00816419">
        <w:rPr>
          <w:b/>
          <w:szCs w:val="28"/>
        </w:rPr>
        <w:t>Traiter</w:t>
      </w:r>
      <w:r>
        <w:rPr>
          <w:szCs w:val="28"/>
        </w:rPr>
        <w:t xml:space="preserve"> : c’est la </w:t>
      </w:r>
      <w:r w:rsidRPr="00816419">
        <w:rPr>
          <w:szCs w:val="28"/>
          <w:u w:val="single"/>
        </w:rPr>
        <w:t>partie commande</w:t>
      </w:r>
      <w:r>
        <w:rPr>
          <w:szCs w:val="28"/>
        </w:rPr>
        <w:t xml:space="preserve"> composée d’un automate ou d’un microcontrôleur.</w:t>
      </w:r>
    </w:p>
    <w:p w:rsidR="00816419" w:rsidRDefault="00816419" w:rsidP="00816419">
      <w:pPr>
        <w:pStyle w:val="Paragraphedeliste"/>
        <w:numPr>
          <w:ilvl w:val="0"/>
          <w:numId w:val="8"/>
        </w:numPr>
        <w:outlineLvl w:val="0"/>
        <w:rPr>
          <w:szCs w:val="28"/>
        </w:rPr>
      </w:pPr>
      <w:r w:rsidRPr="00816419">
        <w:rPr>
          <w:b/>
          <w:szCs w:val="28"/>
        </w:rPr>
        <w:t>Communiquer</w:t>
      </w:r>
      <w:r>
        <w:rPr>
          <w:szCs w:val="28"/>
        </w:rPr>
        <w:t> : cette fonction assure l’</w:t>
      </w:r>
      <w:r w:rsidRPr="00816419">
        <w:rPr>
          <w:szCs w:val="28"/>
          <w:u w:val="single"/>
        </w:rPr>
        <w:t>interface</w:t>
      </w:r>
      <w:r>
        <w:rPr>
          <w:szCs w:val="28"/>
        </w:rPr>
        <w:t xml:space="preserve"> avec l’utilisateur et/ou d’autres systèmes.</w:t>
      </w:r>
    </w:p>
    <w:p w:rsidR="00816419" w:rsidRDefault="00816419" w:rsidP="00816419">
      <w:pPr>
        <w:pStyle w:val="Paragraphedeliste"/>
        <w:numPr>
          <w:ilvl w:val="0"/>
          <w:numId w:val="8"/>
        </w:numPr>
        <w:outlineLvl w:val="0"/>
        <w:rPr>
          <w:szCs w:val="28"/>
        </w:rPr>
      </w:pPr>
      <w:r w:rsidRPr="00816419">
        <w:rPr>
          <w:b/>
          <w:szCs w:val="28"/>
        </w:rPr>
        <w:t>Transmettre</w:t>
      </w:r>
      <w:r>
        <w:rPr>
          <w:szCs w:val="28"/>
        </w:rPr>
        <w:t> : cette fonction assure l’</w:t>
      </w:r>
      <w:r w:rsidRPr="00816419">
        <w:rPr>
          <w:szCs w:val="28"/>
          <w:u w:val="single"/>
        </w:rPr>
        <w:t>interface</w:t>
      </w:r>
      <w:r>
        <w:rPr>
          <w:szCs w:val="28"/>
        </w:rPr>
        <w:t xml:space="preserve"> avec l’environnement de la </w:t>
      </w:r>
      <w:r w:rsidRPr="00816419">
        <w:rPr>
          <w:szCs w:val="28"/>
          <w:u w:val="single"/>
        </w:rPr>
        <w:t>partie commande</w:t>
      </w:r>
      <w:r w:rsidR="00B22E07" w:rsidRPr="00B22E07">
        <w:rPr>
          <w:szCs w:val="28"/>
        </w:rPr>
        <w:t xml:space="preserve"> : </w:t>
      </w:r>
      <w:r w:rsidR="00B22E07">
        <w:rPr>
          <w:szCs w:val="28"/>
        </w:rPr>
        <w:t>informations pour l’utilisateur, ordres pour la chaîne d’énergie</w:t>
      </w:r>
      <w:r>
        <w:rPr>
          <w:szCs w:val="28"/>
        </w:rPr>
        <w:t>.</w:t>
      </w:r>
    </w:p>
    <w:p w:rsidR="00816419" w:rsidRDefault="00816419" w:rsidP="00816419">
      <w:pPr>
        <w:outlineLvl w:val="0"/>
        <w:rPr>
          <w:szCs w:val="28"/>
        </w:rPr>
      </w:pPr>
    </w:p>
    <w:p w:rsidR="00EB1480" w:rsidRDefault="00EB1480">
      <w:pPr>
        <w:spacing w:after="200" w:line="276" w:lineRule="auto"/>
        <w:rPr>
          <w:b/>
          <w:szCs w:val="28"/>
        </w:rPr>
      </w:pPr>
      <w:r>
        <w:rPr>
          <w:b/>
          <w:szCs w:val="28"/>
        </w:rPr>
        <w:br w:type="page"/>
      </w:r>
    </w:p>
    <w:p w:rsidR="00254626" w:rsidRPr="001F0E65" w:rsidRDefault="00816419" w:rsidP="008B17D3">
      <w:pPr>
        <w:pStyle w:val="Paragraphedeliste"/>
        <w:numPr>
          <w:ilvl w:val="0"/>
          <w:numId w:val="4"/>
        </w:numPr>
        <w:jc w:val="both"/>
        <w:outlineLvl w:val="0"/>
        <w:rPr>
          <w:b/>
          <w:szCs w:val="28"/>
        </w:rPr>
      </w:pPr>
      <w:r>
        <w:rPr>
          <w:b/>
          <w:szCs w:val="28"/>
        </w:rPr>
        <w:lastRenderedPageBreak/>
        <w:t>La chaîne d’énergie</w:t>
      </w:r>
      <w:r w:rsidR="00254626" w:rsidRPr="001F0E65">
        <w:rPr>
          <w:b/>
          <w:szCs w:val="28"/>
        </w:rPr>
        <w:t> :</w:t>
      </w:r>
    </w:p>
    <w:p w:rsidR="002B444A" w:rsidRDefault="002B444A" w:rsidP="002B444A">
      <w:pPr>
        <w:outlineLvl w:val="0"/>
        <w:rPr>
          <w:szCs w:val="28"/>
        </w:rPr>
      </w:pPr>
    </w:p>
    <w:p w:rsidR="00254626" w:rsidRDefault="00D348CD" w:rsidP="002B444A">
      <w:pPr>
        <w:outlineLvl w:val="0"/>
        <w:rPr>
          <w:szCs w:val="28"/>
        </w:rPr>
      </w:pPr>
      <w:r>
        <w:rPr>
          <w:szCs w:val="28"/>
        </w:rPr>
        <w:t xml:space="preserve">Dans un </w:t>
      </w:r>
      <w:r w:rsidRPr="00D348CD">
        <w:rPr>
          <w:szCs w:val="28"/>
          <w:u w:val="single"/>
        </w:rPr>
        <w:t>système automatisé</w:t>
      </w:r>
      <w:r>
        <w:rPr>
          <w:szCs w:val="28"/>
        </w:rPr>
        <w:t xml:space="preserve">, on appelle </w:t>
      </w:r>
      <w:r w:rsidRPr="00D348CD">
        <w:rPr>
          <w:szCs w:val="28"/>
          <w:u w:val="single"/>
        </w:rPr>
        <w:t>une chaîne d’énergie</w:t>
      </w:r>
      <w:r>
        <w:rPr>
          <w:szCs w:val="28"/>
        </w:rPr>
        <w:t xml:space="preserve"> l’ensemble des procédés qui vont </w:t>
      </w:r>
      <w:r w:rsidRPr="00D348CD">
        <w:rPr>
          <w:szCs w:val="28"/>
          <w:u w:val="single"/>
        </w:rPr>
        <w:t>réaliser une action</w:t>
      </w:r>
      <w:r w:rsidR="00254626">
        <w:rPr>
          <w:szCs w:val="28"/>
        </w:rPr>
        <w:t>.</w:t>
      </w:r>
      <w:r>
        <w:rPr>
          <w:szCs w:val="28"/>
        </w:rPr>
        <w:t xml:space="preserve"> On peut découper cette chaîne en plusieurs </w:t>
      </w:r>
      <w:r w:rsidRPr="00D348CD">
        <w:rPr>
          <w:szCs w:val="28"/>
          <w:u w:val="single"/>
        </w:rPr>
        <w:t>blocs fonctionnels</w:t>
      </w:r>
      <w:r>
        <w:rPr>
          <w:szCs w:val="28"/>
        </w:rPr>
        <w:t>.</w:t>
      </w:r>
    </w:p>
    <w:p w:rsidR="00B22E07" w:rsidRDefault="00B22E07" w:rsidP="00D348CD">
      <w:pPr>
        <w:jc w:val="center"/>
        <w:outlineLvl w:val="0"/>
        <w:rPr>
          <w:szCs w:val="28"/>
        </w:rPr>
      </w:pPr>
      <w:r>
        <w:rPr>
          <w:noProof/>
        </w:rPr>
        <w:drawing>
          <wp:inline distT="0" distB="0" distL="0" distR="0" wp14:anchorId="4A8E333A" wp14:editId="4C501701">
            <wp:extent cx="5760720" cy="42640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264025"/>
                    </a:xfrm>
                    <a:prstGeom prst="rect">
                      <a:avLst/>
                    </a:prstGeom>
                  </pic:spPr>
                </pic:pic>
              </a:graphicData>
            </a:graphic>
          </wp:inline>
        </w:drawing>
      </w:r>
    </w:p>
    <w:p w:rsidR="00D348CD" w:rsidRDefault="00D348CD" w:rsidP="00D348CD">
      <w:pPr>
        <w:jc w:val="center"/>
        <w:outlineLvl w:val="0"/>
        <w:rPr>
          <w:b/>
          <w:sz w:val="24"/>
          <w:szCs w:val="24"/>
        </w:rPr>
      </w:pPr>
      <w:r w:rsidRPr="00D348CD">
        <w:rPr>
          <w:b/>
          <w:sz w:val="24"/>
          <w:szCs w:val="24"/>
        </w:rPr>
        <w:t>Schéma d’une chaîne d’énergie</w:t>
      </w:r>
    </w:p>
    <w:p w:rsidR="00D348CD" w:rsidRDefault="00D348CD" w:rsidP="00D348CD">
      <w:pPr>
        <w:jc w:val="center"/>
        <w:outlineLvl w:val="0"/>
        <w:rPr>
          <w:b/>
          <w:sz w:val="24"/>
          <w:szCs w:val="24"/>
        </w:rPr>
      </w:pPr>
    </w:p>
    <w:p w:rsidR="00D348CD" w:rsidRDefault="00D348CD" w:rsidP="00D348CD">
      <w:pPr>
        <w:outlineLvl w:val="0"/>
        <w:rPr>
          <w:szCs w:val="28"/>
        </w:rPr>
      </w:pPr>
      <w:r>
        <w:rPr>
          <w:szCs w:val="28"/>
        </w:rPr>
        <w:t>Définitions des blocs fonctionnels :</w:t>
      </w:r>
    </w:p>
    <w:p w:rsidR="00D348CD" w:rsidRDefault="00D348CD" w:rsidP="00D348CD">
      <w:pPr>
        <w:pStyle w:val="Paragraphedeliste"/>
        <w:numPr>
          <w:ilvl w:val="0"/>
          <w:numId w:val="8"/>
        </w:numPr>
        <w:outlineLvl w:val="0"/>
        <w:rPr>
          <w:szCs w:val="28"/>
        </w:rPr>
      </w:pPr>
      <w:r>
        <w:rPr>
          <w:b/>
          <w:szCs w:val="28"/>
        </w:rPr>
        <w:t>Alimenter</w:t>
      </w:r>
      <w:r>
        <w:rPr>
          <w:szCs w:val="28"/>
        </w:rPr>
        <w:t> : Mise en forme de l’énergie externe en énergie compatible pour créer une action.</w:t>
      </w:r>
    </w:p>
    <w:p w:rsidR="00D348CD" w:rsidRDefault="00D348CD" w:rsidP="00D348CD">
      <w:pPr>
        <w:pStyle w:val="Paragraphedeliste"/>
        <w:numPr>
          <w:ilvl w:val="0"/>
          <w:numId w:val="8"/>
        </w:numPr>
        <w:outlineLvl w:val="0"/>
        <w:rPr>
          <w:szCs w:val="28"/>
        </w:rPr>
      </w:pPr>
      <w:r>
        <w:rPr>
          <w:b/>
          <w:szCs w:val="28"/>
        </w:rPr>
        <w:t>Distribu</w:t>
      </w:r>
      <w:r w:rsidRPr="00816419">
        <w:rPr>
          <w:b/>
          <w:szCs w:val="28"/>
        </w:rPr>
        <w:t>er</w:t>
      </w:r>
      <w:r>
        <w:rPr>
          <w:szCs w:val="28"/>
        </w:rPr>
        <w:t> : Distribution de l’énergie à un actionneur réalisée par un distributeur ou un contacteur.</w:t>
      </w:r>
    </w:p>
    <w:p w:rsidR="00D348CD" w:rsidRDefault="00D348CD" w:rsidP="00D348CD">
      <w:pPr>
        <w:pStyle w:val="Paragraphedeliste"/>
        <w:numPr>
          <w:ilvl w:val="0"/>
          <w:numId w:val="8"/>
        </w:numPr>
        <w:outlineLvl w:val="0"/>
        <w:rPr>
          <w:szCs w:val="28"/>
        </w:rPr>
      </w:pPr>
      <w:r w:rsidRPr="00816419">
        <w:rPr>
          <w:b/>
          <w:szCs w:val="28"/>
        </w:rPr>
        <w:t>Co</w:t>
      </w:r>
      <w:r>
        <w:rPr>
          <w:b/>
          <w:szCs w:val="28"/>
        </w:rPr>
        <w:t>nvertir</w:t>
      </w:r>
      <w:r>
        <w:rPr>
          <w:szCs w:val="28"/>
        </w:rPr>
        <w:t> : L’organe de conversion d’énergie appelé actionneur peut être un vérin, un moteur...</w:t>
      </w:r>
    </w:p>
    <w:p w:rsidR="00D348CD" w:rsidRDefault="00D348CD" w:rsidP="00D348CD">
      <w:pPr>
        <w:pStyle w:val="Paragraphedeliste"/>
        <w:numPr>
          <w:ilvl w:val="0"/>
          <w:numId w:val="8"/>
        </w:numPr>
        <w:outlineLvl w:val="0"/>
        <w:rPr>
          <w:szCs w:val="28"/>
        </w:rPr>
      </w:pPr>
      <w:r w:rsidRPr="00816419">
        <w:rPr>
          <w:b/>
          <w:szCs w:val="28"/>
        </w:rPr>
        <w:t>Transmettre</w:t>
      </w:r>
      <w:r>
        <w:rPr>
          <w:szCs w:val="28"/>
        </w:rPr>
        <w:t> : cette fonction est remplie par l’ensemble des organes mécaniques de transmission de mouvement et d’effort : engrenages, courroies, accouplement, embrayage</w:t>
      </w:r>
      <w:proofErr w:type="gramStart"/>
      <w:r>
        <w:rPr>
          <w:szCs w:val="28"/>
        </w:rPr>
        <w:t>..</w:t>
      </w:r>
      <w:proofErr w:type="gramEnd"/>
    </w:p>
    <w:p w:rsidR="00D348CD" w:rsidRDefault="00D348CD" w:rsidP="00D348CD">
      <w:pPr>
        <w:outlineLvl w:val="0"/>
        <w:rPr>
          <w:szCs w:val="28"/>
        </w:rPr>
      </w:pPr>
    </w:p>
    <w:p w:rsidR="00D348CD" w:rsidRPr="00D348CD" w:rsidRDefault="00D348CD" w:rsidP="00D348CD">
      <w:pPr>
        <w:outlineLvl w:val="0"/>
        <w:rPr>
          <w:szCs w:val="28"/>
        </w:rPr>
      </w:pPr>
      <w:r>
        <w:rPr>
          <w:szCs w:val="28"/>
        </w:rPr>
        <w:t>Les blocs fonctionnels d’une chaîne d’information ou d’une chaîne d’énergie peuvent être plus</w:t>
      </w:r>
      <w:r w:rsidR="00C10590">
        <w:rPr>
          <w:szCs w:val="28"/>
        </w:rPr>
        <w:t xml:space="preserve"> ou moins</w:t>
      </w:r>
      <w:r>
        <w:rPr>
          <w:szCs w:val="28"/>
        </w:rPr>
        <w:t xml:space="preserve"> nombreux </w:t>
      </w:r>
      <w:r w:rsidR="00C10590">
        <w:rPr>
          <w:szCs w:val="28"/>
        </w:rPr>
        <w:t xml:space="preserve">avec ou sans répétition de blocs et sur une ou plusieurs lignes, tout dépend </w:t>
      </w:r>
      <w:r>
        <w:rPr>
          <w:szCs w:val="28"/>
        </w:rPr>
        <w:t>de la complexité du système</w:t>
      </w:r>
      <w:r w:rsidRPr="00D348CD">
        <w:rPr>
          <w:szCs w:val="28"/>
        </w:rPr>
        <w:t>.</w:t>
      </w:r>
    </w:p>
    <w:p w:rsidR="00D348CD" w:rsidRDefault="00D348CD" w:rsidP="00D348CD">
      <w:pPr>
        <w:outlineLvl w:val="0"/>
        <w:rPr>
          <w:b/>
          <w:sz w:val="24"/>
          <w:szCs w:val="24"/>
        </w:rPr>
      </w:pPr>
    </w:p>
    <w:p w:rsidR="00FC7786" w:rsidRDefault="00FC7786">
      <w:pPr>
        <w:spacing w:after="200" w:line="276" w:lineRule="auto"/>
        <w:rPr>
          <w:b/>
          <w:sz w:val="24"/>
          <w:szCs w:val="24"/>
        </w:rPr>
      </w:pPr>
      <w:r>
        <w:rPr>
          <w:b/>
          <w:sz w:val="24"/>
          <w:szCs w:val="24"/>
        </w:rPr>
        <w:br w:type="page"/>
      </w:r>
    </w:p>
    <w:p w:rsidR="00FC7786" w:rsidRDefault="00FC7786" w:rsidP="00D348CD">
      <w:pPr>
        <w:outlineLvl w:val="0"/>
        <w:rPr>
          <w:b/>
          <w:sz w:val="24"/>
          <w:szCs w:val="24"/>
        </w:rPr>
      </w:pPr>
      <w:r>
        <w:rPr>
          <w:b/>
          <w:sz w:val="24"/>
          <w:szCs w:val="24"/>
        </w:rPr>
        <w:lastRenderedPageBreak/>
        <w:t>Exemple de chaîne fonctionnelle d’une barrière d’accès à un parking.</w:t>
      </w:r>
    </w:p>
    <w:p w:rsidR="00FC7786" w:rsidRDefault="00FC7786" w:rsidP="00D348CD">
      <w:pPr>
        <w:outlineLvl w:val="0"/>
        <w:rPr>
          <w:b/>
          <w:sz w:val="24"/>
          <w:szCs w:val="24"/>
        </w:rPr>
      </w:pPr>
    </w:p>
    <w:p w:rsidR="00FC7786" w:rsidRPr="00D348CD" w:rsidRDefault="00FC7786" w:rsidP="00D348CD">
      <w:pPr>
        <w:outlineLvl w:val="0"/>
        <w:rPr>
          <w:b/>
          <w:sz w:val="24"/>
          <w:szCs w:val="24"/>
        </w:rPr>
      </w:pPr>
      <w:r>
        <w:rPr>
          <w:b/>
          <w:noProof/>
          <w:sz w:val="24"/>
          <w:szCs w:val="24"/>
        </w:rPr>
        <w:drawing>
          <wp:inline distT="0" distB="0" distL="0" distR="0">
            <wp:extent cx="5760720" cy="3534773"/>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60720" cy="3534773"/>
                    </a:xfrm>
                    <a:prstGeom prst="rect">
                      <a:avLst/>
                    </a:prstGeom>
                    <a:noFill/>
                    <a:ln w="9525">
                      <a:noFill/>
                      <a:miter lim="800000"/>
                      <a:headEnd/>
                      <a:tailEnd/>
                    </a:ln>
                  </pic:spPr>
                </pic:pic>
              </a:graphicData>
            </a:graphic>
          </wp:inline>
        </w:drawing>
      </w:r>
    </w:p>
    <w:sectPr w:rsidR="00FC7786" w:rsidRPr="00D348CD" w:rsidSect="001761E2">
      <w:headerReference w:type="default" r:id="rId12"/>
      <w:pgSz w:w="11906" w:h="16838"/>
      <w:pgMar w:top="1417"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24" w:rsidRDefault="006D6624" w:rsidP="001761E2">
      <w:r>
        <w:separator/>
      </w:r>
    </w:p>
  </w:endnote>
  <w:endnote w:type="continuationSeparator" w:id="0">
    <w:p w:rsidR="006D6624" w:rsidRDefault="006D6624" w:rsidP="0017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24" w:rsidRDefault="006D6624" w:rsidP="001761E2">
      <w:r>
        <w:separator/>
      </w:r>
    </w:p>
  </w:footnote>
  <w:footnote w:type="continuationSeparator" w:id="0">
    <w:p w:rsidR="006D6624" w:rsidRDefault="006D6624" w:rsidP="0017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9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0"/>
      <w:gridCol w:w="860"/>
      <w:gridCol w:w="709"/>
      <w:gridCol w:w="3823"/>
      <w:gridCol w:w="2130"/>
      <w:gridCol w:w="421"/>
      <w:gridCol w:w="1422"/>
    </w:tblGrid>
    <w:tr w:rsidR="001761E2" w:rsidRPr="00640893" w:rsidTr="001761E2">
      <w:trPr>
        <w:cantSplit/>
        <w:trHeight w:val="486"/>
      </w:trPr>
      <w:tc>
        <w:tcPr>
          <w:tcW w:w="1550" w:type="dxa"/>
          <w:vMerge w:val="restart"/>
          <w:tcBorders>
            <w:top w:val="single" w:sz="18" w:space="0" w:color="auto"/>
            <w:left w:val="single" w:sz="18" w:space="0" w:color="auto"/>
            <w:right w:val="single" w:sz="4" w:space="0" w:color="auto"/>
          </w:tcBorders>
          <w:shd w:val="pct5" w:color="auto" w:fill="FFFFFF"/>
          <w:vAlign w:val="center"/>
        </w:tcPr>
        <w:p w:rsidR="001761E2" w:rsidRPr="00640893" w:rsidRDefault="001761E2" w:rsidP="00C516B7">
          <w:pPr>
            <w:pStyle w:val="Titre1"/>
            <w:rPr>
              <w:rFonts w:ascii="Calibri" w:hAnsi="Calibri"/>
              <w:sz w:val="28"/>
            </w:rPr>
          </w:pPr>
          <w:r w:rsidRPr="00640893">
            <w:rPr>
              <w:rFonts w:ascii="Calibri" w:hAnsi="Calibri"/>
            </w:rPr>
            <w:br w:type="page"/>
          </w:r>
          <w:r>
            <w:rPr>
              <w:rFonts w:ascii="Calibri" w:hAnsi="Calibri"/>
              <w:noProof/>
              <w:sz w:val="28"/>
            </w:rPr>
            <w:drawing>
              <wp:inline distT="0" distB="0" distL="0" distR="0" wp14:anchorId="0C2E03B1" wp14:editId="5C505E30">
                <wp:extent cx="847725" cy="276225"/>
                <wp:effectExtent l="0" t="0" r="9525" b="9525"/>
                <wp:docPr id="6" name="Image 6" descr="la-joliver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joliveri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860" w:type="dxa"/>
          <w:tcBorders>
            <w:top w:val="single" w:sz="18" w:space="0" w:color="auto"/>
            <w:left w:val="single" w:sz="4" w:space="0" w:color="auto"/>
            <w:bottom w:val="single" w:sz="4" w:space="0" w:color="auto"/>
            <w:right w:val="single" w:sz="4" w:space="0" w:color="auto"/>
          </w:tcBorders>
          <w:shd w:val="pct5" w:color="auto" w:fill="FFFFFF"/>
          <w:vAlign w:val="center"/>
        </w:tcPr>
        <w:p w:rsidR="001761E2" w:rsidRPr="00640893" w:rsidRDefault="001761E2" w:rsidP="00C516B7">
          <w:pPr>
            <w:pStyle w:val="Titre1"/>
            <w:rPr>
              <w:rFonts w:ascii="Calibri" w:hAnsi="Calibri"/>
              <w:sz w:val="28"/>
            </w:rPr>
          </w:pPr>
          <w:r>
            <w:rPr>
              <w:rFonts w:ascii="Calibri" w:hAnsi="Calibri"/>
              <w:noProof/>
              <w:sz w:val="28"/>
            </w:rPr>
            <w:drawing>
              <wp:inline distT="0" distB="0" distL="0" distR="0" wp14:anchorId="123A3CD2" wp14:editId="5F3BEE8C">
                <wp:extent cx="542925" cy="400050"/>
                <wp:effectExtent l="0" t="0" r="9525" b="0"/>
                <wp:docPr id="7" name="Image 7" descr="logoa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f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tc>
      <w:tc>
        <w:tcPr>
          <w:tcW w:w="6662" w:type="dxa"/>
          <w:gridSpan w:val="3"/>
          <w:tcBorders>
            <w:top w:val="single" w:sz="18" w:space="0" w:color="auto"/>
            <w:left w:val="single" w:sz="4" w:space="0" w:color="auto"/>
            <w:bottom w:val="single" w:sz="4" w:space="0" w:color="auto"/>
            <w:right w:val="single" w:sz="4" w:space="0" w:color="auto"/>
          </w:tcBorders>
          <w:shd w:val="pct5" w:color="auto" w:fill="FFFFFF"/>
          <w:vAlign w:val="center"/>
        </w:tcPr>
        <w:p w:rsidR="001761E2" w:rsidRPr="00640893" w:rsidRDefault="00C1375F" w:rsidP="00C516B7">
          <w:pPr>
            <w:pStyle w:val="Titre1"/>
            <w:rPr>
              <w:rFonts w:ascii="Calibri" w:hAnsi="Calibri"/>
              <w:sz w:val="32"/>
            </w:rPr>
          </w:pPr>
          <w:r>
            <w:rPr>
              <w:rFonts w:ascii="Calibri" w:hAnsi="Calibri"/>
              <w:sz w:val="32"/>
            </w:rPr>
            <w:t>DOCUMENT RESSOURCE</w:t>
          </w:r>
        </w:p>
      </w:tc>
      <w:tc>
        <w:tcPr>
          <w:tcW w:w="1843" w:type="dxa"/>
          <w:gridSpan w:val="2"/>
          <w:vMerge w:val="restart"/>
          <w:tcBorders>
            <w:top w:val="single" w:sz="18" w:space="0" w:color="auto"/>
            <w:left w:val="single" w:sz="4" w:space="0" w:color="auto"/>
          </w:tcBorders>
          <w:shd w:val="pct5" w:color="auto" w:fill="FFFFFF"/>
          <w:vAlign w:val="center"/>
        </w:tcPr>
        <w:p w:rsidR="001761E2" w:rsidRPr="00D348CD" w:rsidRDefault="0075612A" w:rsidP="00D348CD">
          <w:pPr>
            <w:pStyle w:val="Titre1"/>
            <w:rPr>
              <w:rFonts w:ascii="Calibri" w:hAnsi="Calibri"/>
              <w:szCs w:val="24"/>
            </w:rPr>
          </w:pPr>
          <w:r w:rsidRPr="00D348CD">
            <w:rPr>
              <w:rFonts w:ascii="Calibri" w:hAnsi="Calibri"/>
              <w:szCs w:val="24"/>
              <w:lang w:val="nl-NL"/>
            </w:rPr>
            <w:t xml:space="preserve">CHAINE </w:t>
          </w:r>
          <w:r w:rsidR="00D348CD" w:rsidRPr="00D348CD">
            <w:rPr>
              <w:rFonts w:ascii="Calibri" w:hAnsi="Calibri"/>
              <w:szCs w:val="24"/>
              <w:lang w:val="nl-NL"/>
            </w:rPr>
            <w:t>FONCTIONNELLE</w:t>
          </w:r>
        </w:p>
      </w:tc>
    </w:tr>
    <w:tr w:rsidR="001761E2" w:rsidRPr="00640893" w:rsidTr="001761E2">
      <w:trPr>
        <w:cantSplit/>
        <w:trHeight w:val="243"/>
      </w:trPr>
      <w:tc>
        <w:tcPr>
          <w:tcW w:w="1550" w:type="dxa"/>
          <w:vMerge/>
          <w:tcBorders>
            <w:left w:val="single" w:sz="18" w:space="0" w:color="auto"/>
            <w:right w:val="single" w:sz="4" w:space="0" w:color="auto"/>
          </w:tcBorders>
          <w:shd w:val="pct5" w:color="auto" w:fill="FFFFFF"/>
          <w:vAlign w:val="center"/>
        </w:tcPr>
        <w:p w:rsidR="001761E2" w:rsidRPr="00640893" w:rsidRDefault="001761E2" w:rsidP="00C516B7">
          <w:pPr>
            <w:pStyle w:val="Titre1"/>
            <w:rPr>
              <w:rFonts w:ascii="Calibri" w:hAnsi="Calibri"/>
              <w:sz w:val="28"/>
            </w:rPr>
          </w:pPr>
        </w:p>
      </w:tc>
      <w:tc>
        <w:tcPr>
          <w:tcW w:w="860" w:type="dxa"/>
          <w:tcBorders>
            <w:top w:val="single" w:sz="4" w:space="0" w:color="auto"/>
            <w:left w:val="single" w:sz="4" w:space="0" w:color="auto"/>
            <w:bottom w:val="single" w:sz="4" w:space="0" w:color="auto"/>
            <w:right w:val="single" w:sz="4" w:space="0" w:color="auto"/>
          </w:tcBorders>
          <w:shd w:val="pct5" w:color="auto" w:fill="FFFFFF"/>
          <w:vAlign w:val="center"/>
        </w:tcPr>
        <w:p w:rsidR="001761E2" w:rsidRPr="00640893" w:rsidRDefault="00EF2EF2" w:rsidP="00EB1480">
          <w:pPr>
            <w:pStyle w:val="Titre1"/>
            <w:rPr>
              <w:rFonts w:ascii="Calibri" w:hAnsi="Calibri"/>
              <w:b w:val="0"/>
              <w:bCs/>
              <w:sz w:val="20"/>
            </w:rPr>
          </w:pPr>
          <w:r>
            <w:rPr>
              <w:rFonts w:ascii="Calibri" w:hAnsi="Calibri"/>
              <w:i/>
              <w:iCs/>
              <w:sz w:val="28"/>
            </w:rPr>
            <w:t>RC</w:t>
          </w:r>
        </w:p>
      </w:tc>
      <w:tc>
        <w:tcPr>
          <w:tcW w:w="6662" w:type="dxa"/>
          <w:gridSpan w:val="3"/>
          <w:tcBorders>
            <w:top w:val="single" w:sz="4" w:space="0" w:color="auto"/>
            <w:left w:val="single" w:sz="4" w:space="0" w:color="auto"/>
            <w:bottom w:val="single" w:sz="4" w:space="0" w:color="auto"/>
            <w:right w:val="single" w:sz="4" w:space="0" w:color="auto"/>
          </w:tcBorders>
          <w:shd w:val="pct5" w:color="auto" w:fill="FFFFFF"/>
          <w:vAlign w:val="center"/>
        </w:tcPr>
        <w:p w:rsidR="001761E2" w:rsidRPr="00640893" w:rsidRDefault="001761E2" w:rsidP="00EF2EF2">
          <w:pPr>
            <w:pStyle w:val="Titre1"/>
            <w:rPr>
              <w:rFonts w:ascii="Calibri" w:hAnsi="Calibri"/>
              <w:b w:val="0"/>
              <w:bCs/>
              <w:sz w:val="20"/>
            </w:rPr>
          </w:pPr>
          <w:r w:rsidRPr="00C1375F">
            <w:rPr>
              <w:rFonts w:ascii="Calibri" w:hAnsi="Calibri"/>
              <w:b w:val="0"/>
              <w:bCs/>
            </w:rPr>
            <w:t xml:space="preserve">N° info: </w:t>
          </w:r>
          <w:r w:rsidR="00EF2EF2">
            <w:rPr>
              <w:rFonts w:ascii="Calibri" w:hAnsi="Calibri"/>
              <w:b w:val="0"/>
              <w:bCs/>
            </w:rPr>
            <w:t>RC</w:t>
          </w:r>
          <w:r w:rsidRPr="00A96C4D">
            <w:rPr>
              <w:rFonts w:ascii="Calibri" w:hAnsi="Calibri"/>
              <w:b w:val="0"/>
              <w:bCs/>
            </w:rPr>
            <w:t>-</w:t>
          </w:r>
          <w:r w:rsidR="00C1375F">
            <w:rPr>
              <w:rFonts w:ascii="Calibri" w:hAnsi="Calibri"/>
              <w:b w:val="0"/>
              <w:bCs/>
            </w:rPr>
            <w:t>RESSOURCE-</w:t>
          </w:r>
          <w:r w:rsidR="00D348CD">
            <w:rPr>
              <w:rFonts w:ascii="Calibri" w:hAnsi="Calibri"/>
              <w:b w:val="0"/>
              <w:bCs/>
            </w:rPr>
            <w:t>CHAINE-FONCTIONNELLE</w:t>
          </w:r>
        </w:p>
      </w:tc>
      <w:tc>
        <w:tcPr>
          <w:tcW w:w="1843" w:type="dxa"/>
          <w:gridSpan w:val="2"/>
          <w:vMerge/>
          <w:tcBorders>
            <w:left w:val="single" w:sz="4" w:space="0" w:color="auto"/>
          </w:tcBorders>
          <w:shd w:val="pct5" w:color="auto" w:fill="FFFFFF"/>
          <w:vAlign w:val="center"/>
        </w:tcPr>
        <w:p w:rsidR="001761E2" w:rsidRPr="00640893" w:rsidRDefault="001761E2" w:rsidP="00C516B7">
          <w:pPr>
            <w:pStyle w:val="Titre1"/>
            <w:rPr>
              <w:rFonts w:ascii="Calibri" w:hAnsi="Calibri"/>
              <w:sz w:val="44"/>
            </w:rPr>
          </w:pPr>
        </w:p>
      </w:tc>
    </w:tr>
    <w:tr w:rsidR="001761E2" w:rsidRPr="00640893" w:rsidTr="001761E2">
      <w:tblPrEx>
        <w:tblBorders>
          <w:top w:val="single" w:sz="6" w:space="0" w:color="auto"/>
          <w:left w:val="single" w:sz="6" w:space="0" w:color="auto"/>
          <w:bottom w:val="single" w:sz="6" w:space="0" w:color="auto"/>
          <w:right w:val="single" w:sz="6" w:space="0" w:color="auto"/>
        </w:tblBorders>
      </w:tblPrEx>
      <w:trPr>
        <w:cantSplit/>
        <w:trHeight w:val="425"/>
      </w:trPr>
      <w:tc>
        <w:tcPr>
          <w:tcW w:w="3119" w:type="dxa"/>
          <w:gridSpan w:val="3"/>
          <w:tcBorders>
            <w:left w:val="single" w:sz="18" w:space="0" w:color="auto"/>
            <w:bottom w:val="single" w:sz="18" w:space="0" w:color="auto"/>
            <w:right w:val="single" w:sz="4" w:space="0" w:color="auto"/>
          </w:tcBorders>
          <w:vAlign w:val="center"/>
        </w:tcPr>
        <w:p w:rsidR="001761E2" w:rsidRPr="00640893" w:rsidRDefault="001761E2" w:rsidP="00C516B7">
          <w:pPr>
            <w:rPr>
              <w:rFonts w:ascii="Calibri" w:hAnsi="Calibri"/>
              <w:sz w:val="24"/>
            </w:rPr>
          </w:pPr>
          <w:r w:rsidRPr="00640893">
            <w:rPr>
              <w:rFonts w:ascii="Calibri" w:hAnsi="Calibri"/>
              <w:b/>
              <w:sz w:val="24"/>
            </w:rPr>
            <w:t>NOM :</w:t>
          </w:r>
          <w:r w:rsidRPr="00640893">
            <w:rPr>
              <w:rFonts w:ascii="Calibri" w:hAnsi="Calibri"/>
              <w:sz w:val="24"/>
            </w:rPr>
            <w:t>……………………</w:t>
          </w:r>
        </w:p>
      </w:tc>
      <w:tc>
        <w:tcPr>
          <w:tcW w:w="3823" w:type="dxa"/>
          <w:tcBorders>
            <w:left w:val="single" w:sz="4" w:space="0" w:color="auto"/>
            <w:bottom w:val="single" w:sz="18" w:space="0" w:color="auto"/>
            <w:right w:val="single" w:sz="4" w:space="0" w:color="auto"/>
          </w:tcBorders>
          <w:vAlign w:val="center"/>
        </w:tcPr>
        <w:p w:rsidR="001761E2" w:rsidRPr="00640893" w:rsidRDefault="001761E2" w:rsidP="00C516B7">
          <w:pPr>
            <w:ind w:left="-82" w:firstLine="154"/>
            <w:rPr>
              <w:rFonts w:ascii="Calibri" w:hAnsi="Calibri"/>
              <w:sz w:val="24"/>
            </w:rPr>
          </w:pPr>
          <w:r w:rsidRPr="00640893">
            <w:rPr>
              <w:rFonts w:ascii="Calibri" w:hAnsi="Calibri"/>
              <w:b/>
              <w:sz w:val="24"/>
            </w:rPr>
            <w:t xml:space="preserve">PRENOM : </w:t>
          </w:r>
          <w:r w:rsidRPr="00640893">
            <w:rPr>
              <w:rFonts w:ascii="Calibri" w:hAnsi="Calibri"/>
              <w:bCs/>
              <w:sz w:val="24"/>
            </w:rPr>
            <w:t>………………………</w:t>
          </w:r>
        </w:p>
      </w:tc>
      <w:tc>
        <w:tcPr>
          <w:tcW w:w="2551" w:type="dxa"/>
          <w:gridSpan w:val="2"/>
          <w:tcBorders>
            <w:left w:val="single" w:sz="4" w:space="0" w:color="auto"/>
            <w:bottom w:val="single" w:sz="18" w:space="0" w:color="auto"/>
            <w:right w:val="single" w:sz="4" w:space="0" w:color="auto"/>
          </w:tcBorders>
          <w:vAlign w:val="center"/>
        </w:tcPr>
        <w:p w:rsidR="001761E2" w:rsidRPr="00640893" w:rsidRDefault="001761E2" w:rsidP="00C516B7">
          <w:pPr>
            <w:jc w:val="center"/>
            <w:rPr>
              <w:rFonts w:ascii="Calibri" w:hAnsi="Calibri"/>
              <w:sz w:val="24"/>
            </w:rPr>
          </w:pPr>
          <w:r w:rsidRPr="00640893">
            <w:rPr>
              <w:rFonts w:ascii="Calibri" w:hAnsi="Calibri"/>
              <w:b/>
              <w:bCs/>
              <w:sz w:val="24"/>
            </w:rPr>
            <w:t xml:space="preserve">DATE : </w:t>
          </w:r>
          <w:r w:rsidRPr="00640893">
            <w:rPr>
              <w:rFonts w:ascii="Calibri" w:hAnsi="Calibri"/>
              <w:sz w:val="24"/>
            </w:rPr>
            <w:t>…../…../…..</w:t>
          </w:r>
        </w:p>
      </w:tc>
      <w:tc>
        <w:tcPr>
          <w:tcW w:w="1422" w:type="dxa"/>
          <w:tcBorders>
            <w:left w:val="single" w:sz="4" w:space="0" w:color="auto"/>
            <w:bottom w:val="single" w:sz="18" w:space="0" w:color="auto"/>
            <w:right w:val="single" w:sz="18" w:space="0" w:color="auto"/>
          </w:tcBorders>
          <w:vAlign w:val="center"/>
        </w:tcPr>
        <w:p w:rsidR="001761E2" w:rsidRPr="00640893" w:rsidRDefault="001761E2" w:rsidP="00C81391">
          <w:pPr>
            <w:ind w:left="-58"/>
            <w:jc w:val="center"/>
            <w:rPr>
              <w:rFonts w:ascii="Calibri" w:hAnsi="Calibri"/>
              <w:sz w:val="24"/>
            </w:rPr>
          </w:pPr>
          <w:r w:rsidRPr="00640893">
            <w:rPr>
              <w:rFonts w:ascii="Calibri" w:hAnsi="Calibri"/>
              <w:b/>
              <w:sz w:val="24"/>
            </w:rPr>
            <w:t xml:space="preserve">PAGE : </w:t>
          </w:r>
          <w:r w:rsidR="00BC341F" w:rsidRPr="00F06904">
            <w:rPr>
              <w:rFonts w:ascii="Calibri" w:hAnsi="Calibri"/>
              <w:b/>
              <w:sz w:val="24"/>
            </w:rPr>
            <w:fldChar w:fldCharType="begin"/>
          </w:r>
          <w:r w:rsidR="00F06904" w:rsidRPr="00F06904">
            <w:rPr>
              <w:rFonts w:ascii="Calibri" w:hAnsi="Calibri"/>
              <w:b/>
              <w:sz w:val="24"/>
            </w:rPr>
            <w:instrText>PAGE   \* MERGEFORMAT</w:instrText>
          </w:r>
          <w:r w:rsidR="00BC341F" w:rsidRPr="00F06904">
            <w:rPr>
              <w:rFonts w:ascii="Calibri" w:hAnsi="Calibri"/>
              <w:b/>
              <w:sz w:val="24"/>
            </w:rPr>
            <w:fldChar w:fldCharType="separate"/>
          </w:r>
          <w:r w:rsidR="00EF2EF2">
            <w:rPr>
              <w:rFonts w:ascii="Calibri" w:hAnsi="Calibri"/>
              <w:b/>
              <w:noProof/>
              <w:sz w:val="24"/>
            </w:rPr>
            <w:t>3</w:t>
          </w:r>
          <w:r w:rsidR="00BC341F" w:rsidRPr="00F06904">
            <w:rPr>
              <w:rFonts w:ascii="Calibri" w:hAnsi="Calibri"/>
              <w:b/>
              <w:sz w:val="24"/>
            </w:rPr>
            <w:fldChar w:fldCharType="end"/>
          </w:r>
          <w:r w:rsidRPr="00640893">
            <w:rPr>
              <w:rFonts w:ascii="Calibri" w:hAnsi="Calibri"/>
              <w:sz w:val="24"/>
            </w:rPr>
            <w:t>/</w:t>
          </w:r>
          <w:r w:rsidR="00EB1480">
            <w:rPr>
              <w:rFonts w:ascii="Calibri" w:hAnsi="Calibri"/>
              <w:b/>
              <w:sz w:val="24"/>
            </w:rPr>
            <w:t>4</w:t>
          </w:r>
        </w:p>
      </w:tc>
    </w:tr>
  </w:tbl>
  <w:p w:rsidR="001761E2" w:rsidRDefault="001761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CE0"/>
    <w:multiLevelType w:val="hybridMultilevel"/>
    <w:tmpl w:val="9FC60686"/>
    <w:lvl w:ilvl="0" w:tplc="8B1E81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0125FD"/>
    <w:multiLevelType w:val="hybridMultilevel"/>
    <w:tmpl w:val="FEA0FDCC"/>
    <w:lvl w:ilvl="0" w:tplc="373C40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397D0E"/>
    <w:multiLevelType w:val="hybridMultilevel"/>
    <w:tmpl w:val="C72EDCD2"/>
    <w:lvl w:ilvl="0" w:tplc="28105952">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B111F2"/>
    <w:multiLevelType w:val="hybridMultilevel"/>
    <w:tmpl w:val="41B050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EFF1ADB"/>
    <w:multiLevelType w:val="hybridMultilevel"/>
    <w:tmpl w:val="78E66DEC"/>
    <w:lvl w:ilvl="0" w:tplc="D0BEA04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6A4FDC"/>
    <w:multiLevelType w:val="hybridMultilevel"/>
    <w:tmpl w:val="21CCD6C2"/>
    <w:lvl w:ilvl="0" w:tplc="281059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72D2420F"/>
    <w:multiLevelType w:val="hybridMultilevel"/>
    <w:tmpl w:val="52B41F3C"/>
    <w:lvl w:ilvl="0" w:tplc="5AB8A0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ED5131"/>
    <w:multiLevelType w:val="hybridMultilevel"/>
    <w:tmpl w:val="7FCC36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5D"/>
    <w:rsid w:val="000D043B"/>
    <w:rsid w:val="00120FB5"/>
    <w:rsid w:val="00137439"/>
    <w:rsid w:val="001761E2"/>
    <w:rsid w:val="001F0E65"/>
    <w:rsid w:val="00225D92"/>
    <w:rsid w:val="00254626"/>
    <w:rsid w:val="002A6CE9"/>
    <w:rsid w:val="002B444A"/>
    <w:rsid w:val="002D30D9"/>
    <w:rsid w:val="002E37FD"/>
    <w:rsid w:val="00337636"/>
    <w:rsid w:val="00363F46"/>
    <w:rsid w:val="0041406A"/>
    <w:rsid w:val="00561C0E"/>
    <w:rsid w:val="005878C9"/>
    <w:rsid w:val="005F6E4D"/>
    <w:rsid w:val="00604DB7"/>
    <w:rsid w:val="00675387"/>
    <w:rsid w:val="006D6624"/>
    <w:rsid w:val="006E5BDE"/>
    <w:rsid w:val="00700578"/>
    <w:rsid w:val="0075612A"/>
    <w:rsid w:val="007631F2"/>
    <w:rsid w:val="007649E4"/>
    <w:rsid w:val="00816419"/>
    <w:rsid w:val="008A59E7"/>
    <w:rsid w:val="008B17D3"/>
    <w:rsid w:val="008B41FE"/>
    <w:rsid w:val="008E1E9D"/>
    <w:rsid w:val="0095188D"/>
    <w:rsid w:val="009D6923"/>
    <w:rsid w:val="00A1797A"/>
    <w:rsid w:val="00B22E07"/>
    <w:rsid w:val="00B35D6D"/>
    <w:rsid w:val="00B53F1F"/>
    <w:rsid w:val="00BA2F88"/>
    <w:rsid w:val="00BC341F"/>
    <w:rsid w:val="00BD10C7"/>
    <w:rsid w:val="00C10590"/>
    <w:rsid w:val="00C1375F"/>
    <w:rsid w:val="00C516B7"/>
    <w:rsid w:val="00C5181E"/>
    <w:rsid w:val="00C81391"/>
    <w:rsid w:val="00C85B52"/>
    <w:rsid w:val="00CC64E3"/>
    <w:rsid w:val="00D348CD"/>
    <w:rsid w:val="00DA4819"/>
    <w:rsid w:val="00DD0704"/>
    <w:rsid w:val="00E265F1"/>
    <w:rsid w:val="00E6195D"/>
    <w:rsid w:val="00E72E4C"/>
    <w:rsid w:val="00E763D5"/>
    <w:rsid w:val="00EB1480"/>
    <w:rsid w:val="00EF2EF2"/>
    <w:rsid w:val="00F06904"/>
    <w:rsid w:val="00F86556"/>
    <w:rsid w:val="00FC77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E2"/>
    <w:pPr>
      <w:spacing w:after="0" w:line="240" w:lineRule="auto"/>
    </w:pPr>
    <w:rPr>
      <w:rFonts w:ascii="Times New Roman" w:eastAsia="Times New Roman" w:hAnsi="Times New Roman" w:cs="Times New Roman"/>
      <w:sz w:val="28"/>
      <w:szCs w:val="20"/>
      <w:lang w:eastAsia="fr-FR"/>
    </w:rPr>
  </w:style>
  <w:style w:type="paragraph" w:styleId="Titre1">
    <w:name w:val="heading 1"/>
    <w:basedOn w:val="Normal"/>
    <w:next w:val="Normal"/>
    <w:link w:val="Titre1Car"/>
    <w:qFormat/>
    <w:rsid w:val="001761E2"/>
    <w:pPr>
      <w:keepNext/>
      <w:jc w:val="center"/>
      <w:outlineLvl w:val="0"/>
    </w:pPr>
    <w:rPr>
      <w:b/>
      <w:sz w:val="24"/>
    </w:rPr>
  </w:style>
  <w:style w:type="paragraph" w:styleId="Titre2">
    <w:name w:val="heading 2"/>
    <w:basedOn w:val="Normal"/>
    <w:next w:val="Normal"/>
    <w:link w:val="Titre2Car"/>
    <w:uiPriority w:val="9"/>
    <w:unhideWhenUsed/>
    <w:qFormat/>
    <w:rsid w:val="00176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1761E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E2"/>
    <w:pPr>
      <w:tabs>
        <w:tab w:val="center" w:pos="4536"/>
        <w:tab w:val="right" w:pos="9072"/>
      </w:tabs>
    </w:pPr>
  </w:style>
  <w:style w:type="character" w:customStyle="1" w:styleId="En-tteCar">
    <w:name w:val="En-tête Car"/>
    <w:basedOn w:val="Policepardfaut"/>
    <w:link w:val="En-tte"/>
    <w:uiPriority w:val="99"/>
    <w:rsid w:val="001761E2"/>
  </w:style>
  <w:style w:type="paragraph" w:styleId="Pieddepage">
    <w:name w:val="footer"/>
    <w:basedOn w:val="Normal"/>
    <w:link w:val="PieddepageCar"/>
    <w:uiPriority w:val="99"/>
    <w:unhideWhenUsed/>
    <w:rsid w:val="001761E2"/>
    <w:pPr>
      <w:tabs>
        <w:tab w:val="center" w:pos="4536"/>
        <w:tab w:val="right" w:pos="9072"/>
      </w:tabs>
    </w:pPr>
  </w:style>
  <w:style w:type="character" w:customStyle="1" w:styleId="PieddepageCar">
    <w:name w:val="Pied de page Car"/>
    <w:basedOn w:val="Policepardfaut"/>
    <w:link w:val="Pieddepage"/>
    <w:uiPriority w:val="99"/>
    <w:rsid w:val="001761E2"/>
  </w:style>
  <w:style w:type="character" w:customStyle="1" w:styleId="Titre1Car">
    <w:name w:val="Titre 1 Car"/>
    <w:basedOn w:val="Policepardfaut"/>
    <w:link w:val="Titre1"/>
    <w:rsid w:val="001761E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1761E2"/>
    <w:rPr>
      <w:rFonts w:ascii="Tahoma" w:hAnsi="Tahoma" w:cs="Tahoma"/>
      <w:sz w:val="16"/>
      <w:szCs w:val="16"/>
    </w:rPr>
  </w:style>
  <w:style w:type="character" w:customStyle="1" w:styleId="TextedebullesCar">
    <w:name w:val="Texte de bulles Car"/>
    <w:basedOn w:val="Policepardfaut"/>
    <w:link w:val="Textedebulles"/>
    <w:uiPriority w:val="99"/>
    <w:semiHidden/>
    <w:rsid w:val="001761E2"/>
    <w:rPr>
      <w:rFonts w:ascii="Tahoma" w:hAnsi="Tahoma" w:cs="Tahoma"/>
      <w:sz w:val="16"/>
      <w:szCs w:val="16"/>
    </w:rPr>
  </w:style>
  <w:style w:type="character" w:customStyle="1" w:styleId="Titre5Car">
    <w:name w:val="Titre 5 Car"/>
    <w:basedOn w:val="Policepardfaut"/>
    <w:link w:val="Titre5"/>
    <w:uiPriority w:val="9"/>
    <w:semiHidden/>
    <w:rsid w:val="001761E2"/>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rsid w:val="001761E2"/>
    <w:pPr>
      <w:tabs>
        <w:tab w:val="left" w:pos="284"/>
        <w:tab w:val="left" w:pos="3969"/>
        <w:tab w:val="left" w:pos="8931"/>
      </w:tabs>
    </w:pPr>
    <w:rPr>
      <w:b/>
      <w:sz w:val="22"/>
    </w:rPr>
  </w:style>
  <w:style w:type="character" w:customStyle="1" w:styleId="Corpsdetexte2Car">
    <w:name w:val="Corps de texte 2 Car"/>
    <w:basedOn w:val="Policepardfaut"/>
    <w:link w:val="Corpsdetexte2"/>
    <w:rsid w:val="001761E2"/>
    <w:rPr>
      <w:rFonts w:ascii="Times New Roman" w:eastAsia="Times New Roman" w:hAnsi="Times New Roman" w:cs="Times New Roman"/>
      <w:b/>
      <w:szCs w:val="20"/>
      <w:lang w:eastAsia="fr-FR"/>
    </w:rPr>
  </w:style>
  <w:style w:type="character" w:customStyle="1" w:styleId="Titre2Car">
    <w:name w:val="Titre 2 Car"/>
    <w:basedOn w:val="Policepardfaut"/>
    <w:link w:val="Titre2"/>
    <w:uiPriority w:val="9"/>
    <w:rsid w:val="001761E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587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E2"/>
    <w:pPr>
      <w:spacing w:after="0" w:line="240" w:lineRule="auto"/>
    </w:pPr>
    <w:rPr>
      <w:rFonts w:ascii="Times New Roman" w:eastAsia="Times New Roman" w:hAnsi="Times New Roman" w:cs="Times New Roman"/>
      <w:sz w:val="28"/>
      <w:szCs w:val="20"/>
      <w:lang w:eastAsia="fr-FR"/>
    </w:rPr>
  </w:style>
  <w:style w:type="paragraph" w:styleId="Titre1">
    <w:name w:val="heading 1"/>
    <w:basedOn w:val="Normal"/>
    <w:next w:val="Normal"/>
    <w:link w:val="Titre1Car"/>
    <w:qFormat/>
    <w:rsid w:val="001761E2"/>
    <w:pPr>
      <w:keepNext/>
      <w:jc w:val="center"/>
      <w:outlineLvl w:val="0"/>
    </w:pPr>
    <w:rPr>
      <w:b/>
      <w:sz w:val="24"/>
    </w:rPr>
  </w:style>
  <w:style w:type="paragraph" w:styleId="Titre2">
    <w:name w:val="heading 2"/>
    <w:basedOn w:val="Normal"/>
    <w:next w:val="Normal"/>
    <w:link w:val="Titre2Car"/>
    <w:uiPriority w:val="9"/>
    <w:unhideWhenUsed/>
    <w:qFormat/>
    <w:rsid w:val="00176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1761E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E2"/>
    <w:pPr>
      <w:tabs>
        <w:tab w:val="center" w:pos="4536"/>
        <w:tab w:val="right" w:pos="9072"/>
      </w:tabs>
    </w:pPr>
  </w:style>
  <w:style w:type="character" w:customStyle="1" w:styleId="En-tteCar">
    <w:name w:val="En-tête Car"/>
    <w:basedOn w:val="Policepardfaut"/>
    <w:link w:val="En-tte"/>
    <w:uiPriority w:val="99"/>
    <w:rsid w:val="001761E2"/>
  </w:style>
  <w:style w:type="paragraph" w:styleId="Pieddepage">
    <w:name w:val="footer"/>
    <w:basedOn w:val="Normal"/>
    <w:link w:val="PieddepageCar"/>
    <w:uiPriority w:val="99"/>
    <w:unhideWhenUsed/>
    <w:rsid w:val="001761E2"/>
    <w:pPr>
      <w:tabs>
        <w:tab w:val="center" w:pos="4536"/>
        <w:tab w:val="right" w:pos="9072"/>
      </w:tabs>
    </w:pPr>
  </w:style>
  <w:style w:type="character" w:customStyle="1" w:styleId="PieddepageCar">
    <w:name w:val="Pied de page Car"/>
    <w:basedOn w:val="Policepardfaut"/>
    <w:link w:val="Pieddepage"/>
    <w:uiPriority w:val="99"/>
    <w:rsid w:val="001761E2"/>
  </w:style>
  <w:style w:type="character" w:customStyle="1" w:styleId="Titre1Car">
    <w:name w:val="Titre 1 Car"/>
    <w:basedOn w:val="Policepardfaut"/>
    <w:link w:val="Titre1"/>
    <w:rsid w:val="001761E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1761E2"/>
    <w:rPr>
      <w:rFonts w:ascii="Tahoma" w:hAnsi="Tahoma" w:cs="Tahoma"/>
      <w:sz w:val="16"/>
      <w:szCs w:val="16"/>
    </w:rPr>
  </w:style>
  <w:style w:type="character" w:customStyle="1" w:styleId="TextedebullesCar">
    <w:name w:val="Texte de bulles Car"/>
    <w:basedOn w:val="Policepardfaut"/>
    <w:link w:val="Textedebulles"/>
    <w:uiPriority w:val="99"/>
    <w:semiHidden/>
    <w:rsid w:val="001761E2"/>
    <w:rPr>
      <w:rFonts w:ascii="Tahoma" w:hAnsi="Tahoma" w:cs="Tahoma"/>
      <w:sz w:val="16"/>
      <w:szCs w:val="16"/>
    </w:rPr>
  </w:style>
  <w:style w:type="character" w:customStyle="1" w:styleId="Titre5Car">
    <w:name w:val="Titre 5 Car"/>
    <w:basedOn w:val="Policepardfaut"/>
    <w:link w:val="Titre5"/>
    <w:uiPriority w:val="9"/>
    <w:semiHidden/>
    <w:rsid w:val="001761E2"/>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rsid w:val="001761E2"/>
    <w:pPr>
      <w:tabs>
        <w:tab w:val="left" w:pos="284"/>
        <w:tab w:val="left" w:pos="3969"/>
        <w:tab w:val="left" w:pos="8931"/>
      </w:tabs>
    </w:pPr>
    <w:rPr>
      <w:b/>
      <w:sz w:val="22"/>
    </w:rPr>
  </w:style>
  <w:style w:type="character" w:customStyle="1" w:styleId="Corpsdetexte2Car">
    <w:name w:val="Corps de texte 2 Car"/>
    <w:basedOn w:val="Policepardfaut"/>
    <w:link w:val="Corpsdetexte2"/>
    <w:rsid w:val="001761E2"/>
    <w:rPr>
      <w:rFonts w:ascii="Times New Roman" w:eastAsia="Times New Roman" w:hAnsi="Times New Roman" w:cs="Times New Roman"/>
      <w:b/>
      <w:szCs w:val="20"/>
      <w:lang w:eastAsia="fr-FR"/>
    </w:rPr>
  </w:style>
  <w:style w:type="character" w:customStyle="1" w:styleId="Titre2Car">
    <w:name w:val="Titre 2 Car"/>
    <w:basedOn w:val="Policepardfaut"/>
    <w:link w:val="Titre2"/>
    <w:uiPriority w:val="9"/>
    <w:rsid w:val="001761E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587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ERCHOFF Jean-Yves</dc:creator>
  <cp:lastModifiedBy>ERCHOFF Jean-Yves</cp:lastModifiedBy>
  <cp:revision>5</cp:revision>
  <dcterms:created xsi:type="dcterms:W3CDTF">2016-05-02T11:10:00Z</dcterms:created>
  <dcterms:modified xsi:type="dcterms:W3CDTF">2016-09-23T11:44:00Z</dcterms:modified>
</cp:coreProperties>
</file>