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214" w:type="dxa"/>
        <w:tblBorders>
          <w:top w:val="single" w:sz="1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662"/>
        <w:gridCol w:w="1843"/>
      </w:tblGrid>
      <w:tr w:rsidR="001761E2" w:rsidRPr="00640893" w:rsidTr="00094AE7">
        <w:trPr>
          <w:trHeight w:val="394"/>
        </w:trPr>
        <w:tc>
          <w:tcPr>
            <w:tcW w:w="4410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1761E2">
              <w:rPr>
                <w:rFonts w:ascii="Calibri" w:hAnsi="Calibri"/>
                <w:b/>
                <w:szCs w:val="28"/>
              </w:rPr>
              <w:t>PROBLEMATIQUE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OBJECTIF(S)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1761E2" w:rsidRDefault="001761E2" w:rsidP="001E7030">
            <w:pPr>
              <w:pStyle w:val="Titre1"/>
              <w:rPr>
                <w:rFonts w:ascii="Calibri" w:hAnsi="Calibri"/>
                <w:sz w:val="28"/>
                <w:szCs w:val="28"/>
              </w:rPr>
            </w:pPr>
            <w:r w:rsidRPr="001761E2">
              <w:rPr>
                <w:rFonts w:ascii="Calibri" w:hAnsi="Calibri"/>
                <w:sz w:val="28"/>
                <w:szCs w:val="28"/>
              </w:rPr>
              <w:t>RESOLUTION</w:t>
            </w:r>
          </w:p>
        </w:tc>
      </w:tr>
      <w:tr w:rsidR="001761E2" w:rsidRPr="00640893" w:rsidTr="00094AE7">
        <w:trPr>
          <w:cantSplit/>
          <w:trHeight w:val="1270"/>
        </w:trPr>
        <w:tc>
          <w:tcPr>
            <w:tcW w:w="4410" w:type="dxa"/>
            <w:shd w:val="pct5" w:color="000000" w:fill="FFFFFF"/>
            <w:vAlign w:val="center"/>
          </w:tcPr>
          <w:p w:rsidR="00CF6EFF" w:rsidRPr="008C5D3A" w:rsidRDefault="006774A0" w:rsidP="008E52FB">
            <w:pPr>
              <w:pStyle w:val="Corpsdetexte2"/>
              <w:ind w:left="72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6774A0">
              <w:rPr>
                <w:rFonts w:ascii="Calibri" w:hAnsi="Calibri"/>
                <w:b w:val="0"/>
                <w:sz w:val="24"/>
                <w:szCs w:val="24"/>
              </w:rPr>
              <w:t>À la suite d’un léger accrochage au niveau du rétroviseur extérieur droit, plus aucune des fonctions du rétroviseur ne fonctionne. Celui-ci semble en bon état de l’extérieur, il s’est simplement rabattu. Vous décidez d’en étudier le fonctionnement afin d’effectuer un diagnostic du dysfonctionnement.</w:t>
            </w:r>
          </w:p>
        </w:tc>
        <w:tc>
          <w:tcPr>
            <w:tcW w:w="4662" w:type="dxa"/>
            <w:shd w:val="pct5" w:color="000000" w:fill="FFFFFF"/>
            <w:vAlign w:val="center"/>
          </w:tcPr>
          <w:p w:rsidR="001761E2" w:rsidRPr="007B6958" w:rsidRDefault="00C564E2" w:rsidP="00E602C5">
            <w:pPr>
              <w:tabs>
                <w:tab w:val="left" w:pos="10562"/>
              </w:tabs>
              <w:ind w:left="45"/>
              <w:jc w:val="both"/>
              <w:rPr>
                <w:szCs w:val="28"/>
              </w:rPr>
            </w:pPr>
            <w:r w:rsidRPr="00C564E2">
              <w:rPr>
                <w:rFonts w:ascii="Calibri" w:hAnsi="Calibri"/>
                <w:b/>
                <w:bCs/>
                <w:szCs w:val="28"/>
              </w:rPr>
              <w:t>Exploiter</w:t>
            </w:r>
            <w:r w:rsidRPr="003D1FDB">
              <w:rPr>
                <w:rFonts w:ascii="Calibri" w:hAnsi="Calibri"/>
                <w:bCs/>
                <w:szCs w:val="28"/>
              </w:rPr>
              <w:t xml:space="preserve"> un document ressource. </w:t>
            </w:r>
            <w:r w:rsidR="004956C2">
              <w:rPr>
                <w:rFonts w:ascii="Calibri" w:hAnsi="Calibri"/>
                <w:b/>
                <w:bCs/>
                <w:szCs w:val="28"/>
              </w:rPr>
              <w:t>Etudi</w:t>
            </w:r>
            <w:r w:rsidRPr="00C564E2">
              <w:rPr>
                <w:rFonts w:ascii="Calibri" w:hAnsi="Calibri"/>
                <w:b/>
                <w:bCs/>
                <w:szCs w:val="28"/>
              </w:rPr>
              <w:t xml:space="preserve">er </w:t>
            </w:r>
            <w:r w:rsidR="006774A0">
              <w:rPr>
                <w:rFonts w:ascii="Calibri" w:hAnsi="Calibri"/>
                <w:bCs/>
                <w:szCs w:val="28"/>
              </w:rPr>
              <w:t>les fonctions du rétroviseur</w:t>
            </w:r>
            <w:r>
              <w:rPr>
                <w:rFonts w:ascii="Calibri" w:hAnsi="Calibri"/>
                <w:bCs/>
                <w:szCs w:val="28"/>
              </w:rPr>
              <w:t>.</w:t>
            </w:r>
          </w:p>
        </w:tc>
        <w:tc>
          <w:tcPr>
            <w:tcW w:w="1843" w:type="dxa"/>
            <w:shd w:val="pct5" w:color="000000" w:fill="FFFFFF"/>
            <w:vAlign w:val="center"/>
          </w:tcPr>
          <w:p w:rsidR="001761E2" w:rsidRPr="00640893" w:rsidRDefault="001761E2" w:rsidP="001E7030">
            <w:pPr>
              <w:ind w:left="54"/>
              <w:jc w:val="center"/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266700" cy="714375"/>
                  <wp:effectExtent l="0" t="0" r="0" b="9525"/>
                  <wp:docPr id="3" name="Image 3" descr="fe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8D" w:rsidRDefault="0095188D"/>
    <w:tbl>
      <w:tblPr>
        <w:tblW w:w="1091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5"/>
        <w:gridCol w:w="2266"/>
        <w:gridCol w:w="854"/>
      </w:tblGrid>
      <w:tr w:rsidR="00170C7A" w:rsidRPr="00640893" w:rsidTr="006D171D">
        <w:trPr>
          <w:cantSplit/>
          <w:trHeight w:val="1015"/>
        </w:trPr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74470C" w:rsidP="006D171D">
            <w:pPr>
              <w:rPr>
                <w:b/>
              </w:rPr>
            </w:pPr>
            <w:r>
              <w:rPr>
                <w:b/>
              </w:rPr>
              <w:t>MISE EN SITUATION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vAlign w:val="center"/>
          </w:tcPr>
          <w:p w:rsidR="00170C7A" w:rsidRPr="001761E2" w:rsidRDefault="00170C7A" w:rsidP="006D171D">
            <w:pPr>
              <w:rPr>
                <w:b/>
              </w:rPr>
            </w:pPr>
            <w:r w:rsidRPr="001761E2">
              <w:rPr>
                <w:b/>
              </w:rPr>
              <w:t>EXIGENCES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textDirection w:val="btLr"/>
            <w:vAlign w:val="center"/>
          </w:tcPr>
          <w:p w:rsidR="00170C7A" w:rsidRPr="00137439" w:rsidRDefault="00170C7A" w:rsidP="006D171D">
            <w:pPr>
              <w:rPr>
                <w:b/>
                <w:sz w:val="14"/>
                <w:szCs w:val="14"/>
              </w:rPr>
            </w:pPr>
            <w:r w:rsidRPr="00137439">
              <w:rPr>
                <w:b/>
                <w:sz w:val="14"/>
                <w:szCs w:val="14"/>
              </w:rPr>
              <w:t>NIVEAU DE DIFFICULTE</w:t>
            </w:r>
          </w:p>
        </w:tc>
      </w:tr>
      <w:tr w:rsidR="00170C7A" w:rsidRPr="00640893" w:rsidTr="0074470C">
        <w:trPr>
          <w:cantSplit/>
          <w:trHeight w:val="9191"/>
        </w:trPr>
        <w:tc>
          <w:tcPr>
            <w:tcW w:w="7795" w:type="dxa"/>
            <w:tcBorders>
              <w:top w:val="single" w:sz="12" w:space="0" w:color="auto"/>
              <w:bottom w:val="single" w:sz="6" w:space="0" w:color="auto"/>
            </w:tcBorders>
          </w:tcPr>
          <w:p w:rsidR="0074470C" w:rsidRDefault="0074470C" w:rsidP="0074470C">
            <w:pPr>
              <w:jc w:val="both"/>
              <w:rPr>
                <w:szCs w:val="28"/>
              </w:rPr>
            </w:pPr>
            <w:r w:rsidRPr="0074470C">
              <w:rPr>
                <w:szCs w:val="28"/>
              </w:rPr>
              <w:t>On donne :</w:t>
            </w:r>
          </w:p>
          <w:p w:rsidR="0074470C" w:rsidRDefault="0074470C" w:rsidP="0074470C">
            <w:pPr>
              <w:pStyle w:val="Paragraphedeliste"/>
              <w:numPr>
                <w:ilvl w:val="0"/>
                <w:numId w:val="1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Dossier technique</w:t>
            </w:r>
          </w:p>
          <w:p w:rsidR="007241CF" w:rsidRPr="007241CF" w:rsidRDefault="007241CF" w:rsidP="007241CF">
            <w:pPr>
              <w:jc w:val="both"/>
              <w:rPr>
                <w:szCs w:val="28"/>
              </w:rPr>
            </w:pPr>
          </w:p>
          <w:p w:rsidR="0074470C" w:rsidRPr="007241CF" w:rsidRDefault="0074470C" w:rsidP="0074470C">
            <w:pPr>
              <w:jc w:val="center"/>
              <w:rPr>
                <w:szCs w:val="28"/>
                <w:u w:val="single"/>
              </w:rPr>
            </w:pPr>
            <w:r w:rsidRPr="007241CF">
              <w:rPr>
                <w:b/>
                <w:szCs w:val="28"/>
                <w:u w:val="single"/>
              </w:rPr>
              <w:t>Analyse fonctionnelle globale</w:t>
            </w:r>
          </w:p>
          <w:p w:rsidR="0074470C" w:rsidRPr="007241CF" w:rsidRDefault="0074470C" w:rsidP="0074470C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1 : 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74470C" w:rsidRPr="007241CF" w:rsidRDefault="0074470C" w:rsidP="0074470C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 xml:space="preserve">Délimiter </w:t>
            </w:r>
            <w:r w:rsidRPr="007241CF">
              <w:rPr>
                <w:szCs w:val="28"/>
              </w:rPr>
              <w:t>la frontière de l’étude en entourant le rétroviseur, sur l’image extraite d’un document constructeur.</w:t>
            </w:r>
          </w:p>
          <w:p w:rsidR="0074470C" w:rsidRPr="007241CF" w:rsidRDefault="0074470C" w:rsidP="0074470C">
            <w:pPr>
              <w:rPr>
                <w:szCs w:val="28"/>
                <w:u w:val="single"/>
              </w:rPr>
            </w:pPr>
          </w:p>
          <w:p w:rsidR="00A75208" w:rsidRPr="007241CF" w:rsidRDefault="00A75208" w:rsidP="00A75208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2 : 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A75208" w:rsidRPr="007241CF" w:rsidRDefault="0074470C" w:rsidP="00A75208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Complét</w:t>
            </w:r>
            <w:r w:rsidR="00A75208" w:rsidRPr="007241CF">
              <w:rPr>
                <w:b/>
                <w:szCs w:val="28"/>
              </w:rPr>
              <w:t xml:space="preserve">er </w:t>
            </w:r>
            <w:r w:rsidRPr="007241CF">
              <w:rPr>
                <w:szCs w:val="28"/>
              </w:rPr>
              <w:t>l’actigramme de niveau A-0 incomplet de la fonction technique FT13, avec le vocabulaire fournit.</w:t>
            </w:r>
          </w:p>
          <w:p w:rsidR="00A75208" w:rsidRPr="007241CF" w:rsidRDefault="00A75208" w:rsidP="00A75208">
            <w:pPr>
              <w:rPr>
                <w:szCs w:val="28"/>
                <w:u w:val="single"/>
              </w:rPr>
            </w:pPr>
          </w:p>
          <w:p w:rsidR="00842133" w:rsidRPr="007241CF" w:rsidRDefault="00842133" w:rsidP="00842133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3 : </w:t>
            </w:r>
          </w:p>
          <w:p w:rsidR="00842133" w:rsidRPr="007241CF" w:rsidRDefault="008177C0" w:rsidP="00842133">
            <w:pPr>
              <w:rPr>
                <w:szCs w:val="28"/>
              </w:rPr>
            </w:pPr>
            <w:r w:rsidRPr="007241CF">
              <w:rPr>
                <w:b/>
                <w:szCs w:val="28"/>
              </w:rPr>
              <w:t>Indiquer</w:t>
            </w:r>
            <w:r w:rsidR="00842133" w:rsidRPr="007241CF">
              <w:rPr>
                <w:b/>
                <w:szCs w:val="28"/>
              </w:rPr>
              <w:t xml:space="preserve"> </w:t>
            </w:r>
            <w:r w:rsidRPr="007241CF">
              <w:rPr>
                <w:szCs w:val="28"/>
              </w:rPr>
              <w:t>quelles sont les solutions techniques utilisées</w:t>
            </w:r>
            <w:r w:rsidR="00842133" w:rsidRPr="007241CF">
              <w:rPr>
                <w:szCs w:val="28"/>
              </w:rPr>
              <w:t>.</w:t>
            </w:r>
          </w:p>
          <w:p w:rsidR="008177C0" w:rsidRPr="007241CF" w:rsidRDefault="008177C0" w:rsidP="00842133">
            <w:pPr>
              <w:rPr>
                <w:szCs w:val="28"/>
              </w:rPr>
            </w:pPr>
          </w:p>
          <w:p w:rsidR="008177C0" w:rsidRPr="007241CF" w:rsidRDefault="008177C0" w:rsidP="00842133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 w:rsidR="007241CF"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>vous du diagramme FAST du dossier technique.</w:t>
            </w:r>
          </w:p>
          <w:p w:rsidR="007241CF" w:rsidRPr="007241CF" w:rsidRDefault="007241CF" w:rsidP="007241CF">
            <w:pPr>
              <w:rPr>
                <w:szCs w:val="28"/>
                <w:u w:val="single"/>
              </w:rPr>
            </w:pPr>
          </w:p>
          <w:p w:rsidR="007241CF" w:rsidRPr="007241CF" w:rsidRDefault="007241CF" w:rsidP="007241CF">
            <w:pPr>
              <w:rPr>
                <w:b/>
                <w:bCs/>
                <w:szCs w:val="28"/>
              </w:rPr>
            </w:pPr>
            <w:r w:rsidRPr="007241CF">
              <w:rPr>
                <w:b/>
                <w:szCs w:val="28"/>
                <w:u w:val="single"/>
              </w:rPr>
              <w:t xml:space="preserve">Activité </w:t>
            </w:r>
            <w:r w:rsidR="00B36D60">
              <w:rPr>
                <w:b/>
                <w:szCs w:val="28"/>
                <w:u w:val="single"/>
              </w:rPr>
              <w:t>4</w:t>
            </w:r>
            <w:r w:rsidRPr="007241CF">
              <w:rPr>
                <w:b/>
                <w:szCs w:val="28"/>
                <w:u w:val="single"/>
              </w:rPr>
              <w:t xml:space="preserve"> : </w:t>
            </w:r>
          </w:p>
          <w:p w:rsidR="007241CF" w:rsidRPr="007241CF" w:rsidRDefault="007241CF" w:rsidP="007241CF">
            <w:pPr>
              <w:rPr>
                <w:szCs w:val="28"/>
              </w:rPr>
            </w:pPr>
            <w:r>
              <w:rPr>
                <w:b/>
                <w:szCs w:val="28"/>
              </w:rPr>
              <w:t>Complét</w:t>
            </w:r>
            <w:r w:rsidRPr="007241CF">
              <w:rPr>
                <w:b/>
                <w:szCs w:val="28"/>
              </w:rPr>
              <w:t xml:space="preserve">er </w:t>
            </w:r>
            <w:r>
              <w:rPr>
                <w:szCs w:val="28"/>
              </w:rPr>
              <w:t>le tableau en inscrivant le nom de chaque fonction en face de sa description (la première est donnée à titre d’exemple)</w:t>
            </w:r>
            <w:r w:rsidRPr="007241CF">
              <w:rPr>
                <w:szCs w:val="28"/>
              </w:rPr>
              <w:t>.</w:t>
            </w:r>
          </w:p>
          <w:p w:rsidR="007241CF" w:rsidRPr="007241CF" w:rsidRDefault="007241CF" w:rsidP="007241CF">
            <w:pPr>
              <w:rPr>
                <w:szCs w:val="28"/>
              </w:rPr>
            </w:pPr>
          </w:p>
          <w:p w:rsidR="007241CF" w:rsidRPr="007241CF" w:rsidRDefault="007241CF" w:rsidP="007241CF">
            <w:pPr>
              <w:rPr>
                <w:i/>
                <w:iCs/>
                <w:szCs w:val="28"/>
              </w:rPr>
            </w:pPr>
            <w:r w:rsidRPr="007241CF">
              <w:rPr>
                <w:i/>
                <w:iCs/>
                <w:szCs w:val="28"/>
              </w:rPr>
              <w:t>Aidez</w:t>
            </w:r>
            <w:r>
              <w:rPr>
                <w:i/>
                <w:iCs/>
                <w:szCs w:val="28"/>
              </w:rPr>
              <w:t>-</w:t>
            </w:r>
            <w:r w:rsidRPr="007241CF">
              <w:rPr>
                <w:i/>
                <w:iCs/>
                <w:szCs w:val="28"/>
              </w:rPr>
              <w:t xml:space="preserve">vous du diagramme </w:t>
            </w:r>
            <w:r>
              <w:rPr>
                <w:i/>
                <w:iCs/>
                <w:szCs w:val="28"/>
              </w:rPr>
              <w:t>des interacteurs du dossier technique</w:t>
            </w:r>
            <w:r w:rsidRPr="007241CF">
              <w:rPr>
                <w:i/>
                <w:iCs/>
                <w:szCs w:val="28"/>
              </w:rPr>
              <w:t>.</w:t>
            </w:r>
          </w:p>
          <w:p w:rsidR="007241CF" w:rsidRPr="007241CF" w:rsidRDefault="007241CF" w:rsidP="007241CF">
            <w:pPr>
              <w:rPr>
                <w:szCs w:val="28"/>
              </w:rPr>
            </w:pPr>
          </w:p>
          <w:p w:rsidR="00A75208" w:rsidRPr="007241CF" w:rsidRDefault="00A75208" w:rsidP="00A75208">
            <w:pPr>
              <w:rPr>
                <w:szCs w:val="28"/>
              </w:rPr>
            </w:pPr>
          </w:p>
          <w:p w:rsidR="008177C0" w:rsidRPr="007241CF" w:rsidRDefault="008177C0" w:rsidP="00A75208">
            <w:pPr>
              <w:rPr>
                <w:szCs w:val="28"/>
              </w:rPr>
            </w:pPr>
          </w:p>
          <w:p w:rsidR="00170C7A" w:rsidRPr="00132C52" w:rsidRDefault="00170C7A" w:rsidP="00260C57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6" w:space="0" w:color="auto"/>
            </w:tcBorders>
          </w:tcPr>
          <w:p w:rsidR="00170C7A" w:rsidRPr="007241CF" w:rsidRDefault="00170C7A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3A28DC" w:rsidRPr="007241CF" w:rsidRDefault="003A28DC" w:rsidP="006D171D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La frontière d’étude est délimitée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L’actigramme est complété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010BE8" w:rsidRPr="007241CF" w:rsidRDefault="008177C0" w:rsidP="00010BE8">
            <w:pPr>
              <w:jc w:val="center"/>
              <w:rPr>
                <w:szCs w:val="28"/>
              </w:rPr>
            </w:pPr>
            <w:r w:rsidRPr="007241CF">
              <w:rPr>
                <w:szCs w:val="28"/>
              </w:rPr>
              <w:t>Les solutions techniques sont indiquées</w:t>
            </w:r>
          </w:p>
          <w:p w:rsidR="00010BE8" w:rsidRPr="007241CF" w:rsidRDefault="00010BE8" w:rsidP="00010BE8">
            <w:pPr>
              <w:jc w:val="center"/>
              <w:rPr>
                <w:szCs w:val="28"/>
              </w:rPr>
            </w:pPr>
          </w:p>
          <w:p w:rsidR="003A28DC" w:rsidRPr="007241CF" w:rsidRDefault="003A28DC" w:rsidP="00010BE8">
            <w:pPr>
              <w:jc w:val="center"/>
              <w:rPr>
                <w:szCs w:val="28"/>
              </w:rPr>
            </w:pPr>
          </w:p>
          <w:p w:rsidR="00010BE8" w:rsidRPr="00010BE8" w:rsidRDefault="007241CF" w:rsidP="003A28DC">
            <w:pPr>
              <w:jc w:val="center"/>
              <w:rPr>
                <w:sz w:val="18"/>
              </w:rPr>
            </w:pPr>
            <w:r>
              <w:rPr>
                <w:szCs w:val="28"/>
              </w:rPr>
              <w:t>Le nom de chaque fonction</w:t>
            </w:r>
            <w:bookmarkStart w:id="0" w:name="_GoBack"/>
            <w:bookmarkEnd w:id="0"/>
            <w:r>
              <w:rPr>
                <w:szCs w:val="28"/>
              </w:rPr>
              <w:t xml:space="preserve"> est indiqué</w:t>
            </w:r>
            <w:r w:rsidR="003A28DC" w:rsidRPr="007241CF">
              <w:rPr>
                <w:szCs w:val="28"/>
              </w:rPr>
              <w:t>.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6" w:space="0" w:color="auto"/>
            </w:tcBorders>
            <w:shd w:val="pct5" w:color="000000" w:fill="FFFFFF"/>
          </w:tcPr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3A28DC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8177C0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8177C0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170C7A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3A28DC" w:rsidRDefault="003A28DC" w:rsidP="006D171D">
            <w:pPr>
              <w:jc w:val="center"/>
              <w:rPr>
                <w:sz w:val="24"/>
                <w:szCs w:val="24"/>
              </w:rPr>
            </w:pPr>
          </w:p>
          <w:p w:rsidR="00170C7A" w:rsidRPr="001761E2" w:rsidRDefault="003A28DC" w:rsidP="006D1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70C7A" w:rsidRPr="00640893" w:rsidRDefault="00170C7A" w:rsidP="006D171D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:rsidR="00260C57" w:rsidRDefault="008E516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8E516C" w:rsidRPr="008E516C" w:rsidRDefault="006F1F8D" w:rsidP="008E516C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85331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781050</wp:posOffset>
                </wp:positionV>
                <wp:extent cx="2019300" cy="1552575"/>
                <wp:effectExtent l="19050" t="19050" r="19050" b="19050"/>
                <wp:wrapNone/>
                <wp:docPr id="32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52575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70505" id="Oval 128" o:spid="_x0000_s1026" style="position:absolute;margin-left:22.7pt;margin-top:61.5pt;width:159pt;height:122.2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" filled="f" strokecolor="red" strokeweight="2.25pt"/>
            </w:pict>
          </mc:Fallback>
        </mc:AlternateContent>
      </w:r>
      <w:r w:rsidR="0074470C">
        <w:rPr>
          <w:noProof/>
          <w:sz w:val="20"/>
        </w:rPr>
        <w:drawing>
          <wp:anchor distT="0" distB="0" distL="114300" distR="114300" simplePos="0" relativeHeight="251658240" behindDoc="1" locked="0" layoutInCell="0" allowOverlap="1" wp14:anchorId="54244AC8" wp14:editId="0F55AE48">
            <wp:simplePos x="0" y="0"/>
            <wp:positionH relativeFrom="column">
              <wp:posOffset>104775</wp:posOffset>
            </wp:positionH>
            <wp:positionV relativeFrom="paragraph">
              <wp:posOffset>420370</wp:posOffset>
            </wp:positionV>
            <wp:extent cx="2744470" cy="297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1E2" w:rsidRPr="0041406A">
        <w:rPr>
          <w:b/>
          <w:sz w:val="32"/>
          <w:szCs w:val="32"/>
          <w:u w:val="single"/>
        </w:rPr>
        <w:t>Activité 1 :</w:t>
      </w:r>
    </w:p>
    <w:tbl>
      <w:tblPr>
        <w:tblW w:w="5160" w:type="dxa"/>
        <w:tblInd w:w="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400"/>
      </w:tblGrid>
      <w:tr w:rsidR="0074470C" w:rsidTr="0074470C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4470C" w:rsidRDefault="0074470C" w:rsidP="000647ED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ind w:left="240"/>
              <w:rPr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RETROVISEUR EXTERIEUR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COQUE INFERIEURE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COQUE SUPERIEURE</w:t>
            </w:r>
          </w:p>
        </w:tc>
      </w:tr>
      <w:tr w:rsidR="0074470C" w:rsidTr="0074470C">
        <w:trPr>
          <w:trHeight w:val="26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6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6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MIROIR RETROVISEUR DROIT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SONDE TEMPERATURE AIR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MOTEUR MIROIR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07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ECLAIREUR SEUIL GAUCHE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PLATINE CONTACT</w:t>
            </w:r>
          </w:p>
        </w:tc>
      </w:tr>
      <w:tr w:rsidR="0074470C" w:rsidTr="0074470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BOITIER ELECTRIQUE DE GESTION</w:t>
            </w:r>
          </w:p>
        </w:tc>
      </w:tr>
      <w:tr w:rsidR="0074470C" w:rsidTr="0074470C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 CBLX RDL</w:t>
            </w:r>
          </w:p>
        </w:tc>
      </w:tr>
      <w:tr w:rsidR="0074470C" w:rsidTr="0074470C">
        <w:trPr>
          <w:trHeight w:val="2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right="260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470C" w:rsidRDefault="0074470C" w:rsidP="000647ED">
            <w:pPr>
              <w:spacing w:line="265" w:lineRule="exact"/>
              <w:ind w:left="100"/>
              <w:rPr>
                <w:sz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AGRAFE</w:t>
            </w:r>
          </w:p>
        </w:tc>
      </w:tr>
    </w:tbl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74470C" w:rsidRDefault="0074470C" w:rsidP="005127EC">
      <w:pPr>
        <w:rPr>
          <w:bCs/>
          <w:szCs w:val="28"/>
        </w:rPr>
      </w:pPr>
    </w:p>
    <w:p w:rsidR="005127EC" w:rsidRPr="00C7710F" w:rsidRDefault="005127EC" w:rsidP="005127EC">
      <w:pPr>
        <w:rPr>
          <w:rFonts w:ascii="Arial" w:hAnsi="Arial" w:cs="Arial"/>
          <w:b/>
          <w:bCs/>
          <w:szCs w:val="28"/>
        </w:rPr>
      </w:pPr>
    </w:p>
    <w:p w:rsidR="007768AA" w:rsidRDefault="007768AA" w:rsidP="005127EC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>Activité 2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szCs w:val="28"/>
        </w:rPr>
        <w:t>Vocabulaire à placer :</w:t>
      </w:r>
    </w:p>
    <w:p w:rsidR="006F1F8D" w:rsidRDefault="006F1F8D" w:rsidP="006F1F8D">
      <w:pPr>
        <w:pBdr>
          <w:bottom w:val="single" w:sz="4" w:space="1" w:color="auto"/>
        </w:pBdr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Miroir embué ou givré – Système de chauffage du miroir – Énergie électrique</w:t>
      </w: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</w:p>
    <w:p w:rsidR="006F1F8D" w:rsidRDefault="006F1F8D" w:rsidP="006F1F8D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-237490</wp:posOffset>
                </wp:positionV>
                <wp:extent cx="2628900" cy="361950"/>
                <wp:effectExtent l="0" t="2540" r="0" b="0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Ordre du calculateur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1.2pt;margin-top:-18.7pt;width:207pt;height:28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" filled="f" stroked="f">
                <v:textbox>
                  <w:txbxContent>
                    <w:p w:rsidR="006F1F8D" w:rsidRDefault="006F1F8D">
                      <w:r>
                        <w:t>Ordre du calculateur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200660</wp:posOffset>
                </wp:positionV>
                <wp:extent cx="2047875" cy="352425"/>
                <wp:effectExtent l="9525" t="12065" r="9525" b="6985"/>
                <wp:wrapNone/>
                <wp:docPr id="2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8D" w:rsidRPr="006F1F8D" w:rsidRDefault="006F1F8D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6F1F8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>Énergie électrique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9.95pt;margin-top:15.8pt;width:161.25pt;height:27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" strokecolor="red">
                <v:textbox>
                  <w:txbxContent>
                    <w:p w:rsidR="006F1F8D" w:rsidRPr="006F1F8D" w:rsidRDefault="006F1F8D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 w:rsidRPr="006F1F8D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>Énergie électrique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67310</wp:posOffset>
                </wp:positionV>
                <wp:extent cx="2714625" cy="0"/>
                <wp:effectExtent l="9525" t="12065" r="9525" b="6985"/>
                <wp:wrapNone/>
                <wp:docPr id="2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47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0" o:spid="_x0000_s1026" type="#_x0000_t32" style="position:absolute;margin-left:201.2pt;margin-top:5.3pt;width:213.75pt;height:0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48260</wp:posOffset>
                </wp:positionV>
                <wp:extent cx="0" cy="904875"/>
                <wp:effectExtent l="57150" t="12065" r="57150" b="1651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8461" id="AutoShape 113" o:spid="_x0000_s1026" type="#_x0000_t32" style="position:absolute;margin-left:201.2pt;margin-top:3.8pt;width:0;height:71.2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34290</wp:posOffset>
                </wp:positionV>
                <wp:extent cx="2076450" cy="333375"/>
                <wp:effectExtent l="0" t="2540" r="0" b="0"/>
                <wp:wrapNone/>
                <wp:docPr id="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Puissance utile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283.7pt;margin-top:2.7pt;width:163.5pt;height:26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" filled="f" stroked="f">
                <v:textbox>
                  <w:txbxContent>
                    <w:p w:rsidR="006F1F8D" w:rsidRDefault="006F1F8D">
                      <w:r>
                        <w:t>Puissance utile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163195</wp:posOffset>
                </wp:positionV>
                <wp:extent cx="1752600" cy="0"/>
                <wp:effectExtent l="9525" t="12065" r="9525" b="698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D41B" id="AutoShape 121" o:spid="_x0000_s1026" type="#_x0000_t32" style="position:absolute;margin-left:281.45pt;margin-top:12.85pt;width:138pt;height:0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172720</wp:posOffset>
                </wp:positionV>
                <wp:extent cx="1571625" cy="0"/>
                <wp:effectExtent l="9525" t="12065" r="9525" b="6985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98B87" id="AutoShape 119" o:spid="_x0000_s1026" type="#_x0000_t32" style="position:absolute;margin-left:41.45pt;margin-top:13.6pt;width:123.75pt;height:0;flip:x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"/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144145</wp:posOffset>
                </wp:positionV>
                <wp:extent cx="0" cy="400050"/>
                <wp:effectExtent l="57150" t="12065" r="57150" b="16510"/>
                <wp:wrapNone/>
                <wp:docPr id="2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AC50" id="AutoShape 114" o:spid="_x0000_s1026" type="#_x0000_t32" style="position:absolute;margin-left:280.7pt;margin-top:11.35pt;width:0;height:31.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163195</wp:posOffset>
                </wp:positionV>
                <wp:extent cx="0" cy="381000"/>
                <wp:effectExtent l="57150" t="12065" r="57150" b="16510"/>
                <wp:wrapNone/>
                <wp:docPr id="2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8363" id="AutoShape 112" o:spid="_x0000_s1026" type="#_x0000_t32" style="position:absolute;margin-left:165.2pt;margin-top:12.85pt;width:0;height:30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">
                <v:stroke endarrow="block"/>
              </v:shape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135255</wp:posOffset>
                </wp:positionV>
                <wp:extent cx="2886075" cy="990600"/>
                <wp:effectExtent l="9525" t="12065" r="9525" b="6985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70C" w:rsidRDefault="0074470C">
                            <w:r>
                              <w:t>Empêcher la buée ou le givre sur le miroir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margin-left:133.7pt;margin-top:10.65pt;width:227.25pt;height:78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">
                <v:textbox>
                  <w:txbxContent>
                    <w:p w:rsidR="0074470C" w:rsidRDefault="0074470C">
                      <w:r>
                        <w:t>Empêcher la buée ou le givre sur le miroir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42545</wp:posOffset>
                </wp:positionV>
                <wp:extent cx="1695450" cy="533400"/>
                <wp:effectExtent l="9525" t="9525" r="9525" b="9525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8D" w:rsidRPr="006F1F8D" w:rsidRDefault="006F1F8D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6F1F8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>Miroir embué ou givré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-5.05pt;margin-top:3.35pt;width:133.5pt;height:42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" filled="f" strokecolor="red">
                <v:textbox>
                  <w:txbxContent>
                    <w:p w:rsidR="006F1F8D" w:rsidRPr="006F1F8D" w:rsidRDefault="006F1F8D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 w:rsidRPr="006F1F8D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>Miroir embué ou givré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102235</wp:posOffset>
                </wp:positionV>
                <wp:extent cx="1781175" cy="628650"/>
                <wp:effectExtent l="0" t="2540" r="0" b="0"/>
                <wp:wrapNone/>
                <wp:docPr id="1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F8D" w:rsidRDefault="006F1F8D">
                            <w:r>
                              <w:t>Miroir désembué et dégivré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368.45pt;margin-top:8.05pt;width:140.25pt;height:49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" filled="f" stroked="f">
                <v:textbox>
                  <w:txbxContent>
                    <w:p w:rsidR="006F1F8D" w:rsidRDefault="006F1F8D">
                      <w:r>
                        <w:t>Miroir désembué et dégivré</w:t>
                      </w:r>
                    </w:p>
                  </w:txbxContent>
                </v:textbox>
              </v:shape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198120</wp:posOffset>
                </wp:positionV>
                <wp:extent cx="1685925" cy="0"/>
                <wp:effectExtent l="9525" t="59690" r="19050" b="54610"/>
                <wp:wrapNone/>
                <wp:docPr id="1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B903" id="AutoShape 115" o:spid="_x0000_s1026" type="#_x0000_t32" style="position:absolute;margin-left:1.7pt;margin-top:15.6pt;width:132.75pt;height:0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50800</wp:posOffset>
                </wp:positionV>
                <wp:extent cx="1181100" cy="0"/>
                <wp:effectExtent l="9525" t="59690" r="19050" b="54610"/>
                <wp:wrapNone/>
                <wp:docPr id="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49A3" id="AutoShape 116" o:spid="_x0000_s1026" type="#_x0000_t32" style="position:absolute;margin-left:361.7pt;margin-top:4pt;width:93pt;height:0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">
                <v:stroke endarrow="block"/>
              </v:shape>
            </w:pict>
          </mc:Fallback>
        </mc:AlternateContent>
      </w: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167640</wp:posOffset>
                </wp:positionV>
                <wp:extent cx="2571750" cy="590550"/>
                <wp:effectExtent l="9525" t="9525" r="9525" b="9525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8D" w:rsidRPr="006F1F8D" w:rsidRDefault="006F1F8D">
                            <w:pPr>
                              <w:rPr>
                                <w:b/>
                                <w:bCs/>
                                <w:color w:val="FF0000"/>
                                <w:szCs w:val="28"/>
                              </w:rPr>
                            </w:pPr>
                            <w:r w:rsidRPr="006F1F8D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Cs w:val="28"/>
                              </w:rPr>
                              <w:t>Système de chauffage du miroir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154.7pt;margin-top:13.2pt;width:202.5pt;height:46.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" filled="f" strokecolor="red">
                <v:textbox>
                  <w:txbxContent>
                    <w:p w:rsidR="006F1F8D" w:rsidRPr="006F1F8D" w:rsidRDefault="006F1F8D">
                      <w:pPr>
                        <w:rPr>
                          <w:b/>
                          <w:bCs/>
                          <w:color w:val="FF0000"/>
                          <w:szCs w:val="28"/>
                        </w:rPr>
                      </w:pPr>
                      <w:r w:rsidRPr="006F1F8D"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Cs w:val="28"/>
                        </w:rPr>
                        <w:t>Système de chauffage du miroir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113030</wp:posOffset>
                </wp:positionV>
                <wp:extent cx="0" cy="683260"/>
                <wp:effectExtent l="9525" t="12065" r="9525" b="9525"/>
                <wp:wrapNone/>
                <wp:docPr id="1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1DE2" id="AutoShape 117" o:spid="_x0000_s1026" type="#_x0000_t32" style="position:absolute;margin-left:150.95pt;margin-top:8.9pt;width:0;height:53.8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"/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74470C" w:rsidRDefault="006F1F8D" w:rsidP="00842133">
      <w:pPr>
        <w:pBdr>
          <w:bottom w:val="single" w:sz="4" w:space="1" w:color="auto"/>
        </w:pBdr>
        <w:rPr>
          <w:bCs/>
          <w:szCs w:val="28"/>
        </w:rPr>
      </w:pP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193040</wp:posOffset>
                </wp:positionV>
                <wp:extent cx="2171700" cy="0"/>
                <wp:effectExtent l="9525" t="9525" r="9525" b="9525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9E22" id="AutoShape 118" o:spid="_x0000_s1026" type="#_x0000_t32" style="position:absolute;margin-left:150.95pt;margin-top:15.2pt;width:171pt;height:0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"/>
            </w:pict>
          </mc:Fallback>
        </mc:AlternateContent>
      </w:r>
    </w:p>
    <w:p w:rsidR="0074470C" w:rsidRDefault="0074470C" w:rsidP="00842133">
      <w:pPr>
        <w:pBdr>
          <w:bottom w:val="single" w:sz="4" w:space="1" w:color="auto"/>
        </w:pBdr>
        <w:rPr>
          <w:bCs/>
          <w:szCs w:val="28"/>
        </w:rPr>
      </w:pPr>
    </w:p>
    <w:p w:rsidR="008177C0" w:rsidRDefault="008177C0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177C0" w:rsidRDefault="008177C0" w:rsidP="008177C0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lastRenderedPageBreak/>
        <w:t xml:space="preserve">Activité </w:t>
      </w:r>
      <w:r>
        <w:rPr>
          <w:b/>
          <w:sz w:val="32"/>
          <w:szCs w:val="32"/>
          <w:u w:val="single"/>
        </w:rPr>
        <w:t>3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p w:rsidR="008177C0" w:rsidRDefault="007241CF" w:rsidP="007241CF">
      <w:pPr>
        <w:pStyle w:val="Paragraphedeliste"/>
        <w:numPr>
          <w:ilvl w:val="0"/>
          <w:numId w:val="11"/>
        </w:numPr>
        <w:rPr>
          <w:bCs/>
          <w:szCs w:val="28"/>
        </w:rPr>
      </w:pPr>
      <w:r w:rsidRPr="007241CF">
        <w:rPr>
          <w:b/>
          <w:szCs w:val="28"/>
        </w:rPr>
        <w:t>Avertir</w:t>
      </w:r>
      <w:r>
        <w:rPr>
          <w:bCs/>
          <w:szCs w:val="28"/>
        </w:rPr>
        <w:t xml:space="preserve"> latéralement d’un changement de direction :</w:t>
      </w:r>
    </w:p>
    <w:p w:rsidR="007241CF" w:rsidRDefault="007241CF" w:rsidP="007241CF">
      <w:pPr>
        <w:rPr>
          <w:bCs/>
          <w:szCs w:val="28"/>
        </w:rPr>
      </w:pPr>
    </w:p>
    <w:p w:rsidR="007241CF" w:rsidRPr="007241CF" w:rsidRDefault="007241CF" w:rsidP="007241CF">
      <w:pPr>
        <w:pBdr>
          <w:bottom w:val="single" w:sz="4" w:space="1" w:color="auto"/>
        </w:pBdr>
        <w:rPr>
          <w:b/>
          <w:color w:val="FF0000"/>
          <w:szCs w:val="28"/>
        </w:rPr>
      </w:pPr>
      <w:r w:rsidRPr="007241CF">
        <w:rPr>
          <w:b/>
          <w:color w:val="FF0000"/>
          <w:szCs w:val="28"/>
        </w:rPr>
        <w:t>Répétiteur latéral</w:t>
      </w:r>
    </w:p>
    <w:p w:rsidR="007241CF" w:rsidRDefault="007241CF" w:rsidP="007241CF">
      <w:pPr>
        <w:rPr>
          <w:bCs/>
          <w:szCs w:val="28"/>
        </w:rPr>
      </w:pPr>
    </w:p>
    <w:p w:rsidR="007241CF" w:rsidRDefault="007241CF" w:rsidP="007241CF">
      <w:pPr>
        <w:pStyle w:val="Paragraphedeliste"/>
        <w:numPr>
          <w:ilvl w:val="0"/>
          <w:numId w:val="11"/>
        </w:numPr>
        <w:rPr>
          <w:bCs/>
          <w:szCs w:val="28"/>
        </w:rPr>
      </w:pPr>
      <w:r w:rsidRPr="007241CF">
        <w:rPr>
          <w:b/>
          <w:szCs w:val="28"/>
        </w:rPr>
        <w:t>Informer</w:t>
      </w:r>
      <w:r>
        <w:rPr>
          <w:bCs/>
          <w:szCs w:val="28"/>
        </w:rPr>
        <w:t xml:space="preserve"> le conducteur de la température extérieure :</w:t>
      </w:r>
    </w:p>
    <w:p w:rsidR="007241CF" w:rsidRDefault="007241CF" w:rsidP="007241CF">
      <w:pPr>
        <w:rPr>
          <w:bCs/>
          <w:szCs w:val="28"/>
        </w:rPr>
      </w:pPr>
    </w:p>
    <w:p w:rsidR="007241CF" w:rsidRPr="007241CF" w:rsidRDefault="007241CF" w:rsidP="007241CF">
      <w:pPr>
        <w:pBdr>
          <w:bottom w:val="single" w:sz="4" w:space="1" w:color="auto"/>
        </w:pBdr>
        <w:rPr>
          <w:b/>
          <w:color w:val="FF0000"/>
          <w:szCs w:val="28"/>
        </w:rPr>
      </w:pPr>
      <w:r w:rsidRPr="007241CF">
        <w:rPr>
          <w:b/>
          <w:color w:val="FF0000"/>
          <w:szCs w:val="28"/>
        </w:rPr>
        <w:t>Sonde de température</w:t>
      </w:r>
    </w:p>
    <w:p w:rsidR="0074470C" w:rsidRDefault="0074470C" w:rsidP="007241CF">
      <w:pPr>
        <w:rPr>
          <w:bCs/>
          <w:szCs w:val="28"/>
        </w:rPr>
      </w:pPr>
    </w:p>
    <w:p w:rsidR="0074470C" w:rsidRDefault="0074470C" w:rsidP="007241CF">
      <w:pPr>
        <w:rPr>
          <w:bCs/>
          <w:szCs w:val="28"/>
        </w:rPr>
      </w:pPr>
    </w:p>
    <w:p w:rsidR="007241CF" w:rsidRDefault="007241CF" w:rsidP="007241CF">
      <w:pPr>
        <w:spacing w:after="200" w:line="276" w:lineRule="auto"/>
        <w:rPr>
          <w:rFonts w:ascii="Arial" w:hAnsi="Arial" w:cs="Arial"/>
          <w:b/>
          <w:szCs w:val="28"/>
        </w:rPr>
      </w:pPr>
      <w:r w:rsidRPr="007768AA">
        <w:rPr>
          <w:b/>
          <w:sz w:val="32"/>
          <w:szCs w:val="32"/>
          <w:u w:val="single"/>
        </w:rPr>
        <w:t xml:space="preserve">Activité </w:t>
      </w:r>
      <w:r>
        <w:rPr>
          <w:b/>
          <w:sz w:val="32"/>
          <w:szCs w:val="32"/>
          <w:u w:val="single"/>
        </w:rPr>
        <w:t>4</w:t>
      </w:r>
      <w:r w:rsidRPr="007768AA">
        <w:rPr>
          <w:b/>
          <w:sz w:val="32"/>
          <w:szCs w:val="32"/>
          <w:u w:val="single"/>
        </w:rPr>
        <w:t> :</w:t>
      </w:r>
      <w:r w:rsidRPr="007768AA">
        <w:rPr>
          <w:rFonts w:ascii="Arial" w:hAnsi="Arial" w:cs="Arial"/>
          <w:b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7241CF" w:rsidTr="007241CF">
        <w:tc>
          <w:tcPr>
            <w:tcW w:w="7366" w:type="dxa"/>
            <w:shd w:val="clear" w:color="auto" w:fill="BFBFBF" w:themeFill="background1" w:themeFillShade="BF"/>
          </w:tcPr>
          <w:p w:rsidR="007241CF" w:rsidRDefault="007241CF" w:rsidP="007241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Description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7241CF" w:rsidRDefault="007241CF" w:rsidP="007241C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Fonction</w:t>
            </w:r>
          </w:p>
        </w:tc>
      </w:tr>
      <w:tr w:rsidR="007241CF" w:rsidTr="007241CF">
        <w:trPr>
          <w:trHeight w:val="571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Améliorer le champ de vision du conducteur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 w:rsidRPr="00ED6382">
              <w:rPr>
                <w:b/>
                <w:szCs w:val="28"/>
              </w:rPr>
              <w:t>FP1</w:t>
            </w:r>
          </w:p>
        </w:tc>
      </w:tr>
      <w:tr w:rsidR="007241CF" w:rsidTr="007241CF">
        <w:trPr>
          <w:trHeight w:val="552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Fonctionner avec de l’énergie électrique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FC2</w:t>
            </w:r>
          </w:p>
        </w:tc>
      </w:tr>
      <w:tr w:rsidR="007241CF" w:rsidTr="007241CF">
        <w:trPr>
          <w:trHeight w:val="559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Pouvoir se monter sur la portière de la voiture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FC1</w:t>
            </w:r>
          </w:p>
        </w:tc>
      </w:tr>
      <w:tr w:rsidR="007241CF" w:rsidTr="007241CF">
        <w:trPr>
          <w:trHeight w:val="554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S’adapter à l’environnement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FC3</w:t>
            </w:r>
          </w:p>
        </w:tc>
      </w:tr>
      <w:tr w:rsidR="007241CF" w:rsidTr="007241CF">
        <w:trPr>
          <w:trHeight w:val="548"/>
        </w:trPr>
        <w:tc>
          <w:tcPr>
            <w:tcW w:w="7366" w:type="dxa"/>
            <w:vAlign w:val="center"/>
          </w:tcPr>
          <w:p w:rsidR="007241CF" w:rsidRDefault="007241CF" w:rsidP="007241C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Avoir un style en harmonie avec le design de la voiture</w:t>
            </w:r>
          </w:p>
        </w:tc>
        <w:tc>
          <w:tcPr>
            <w:tcW w:w="2262" w:type="dxa"/>
            <w:vAlign w:val="center"/>
          </w:tcPr>
          <w:p w:rsidR="007241CF" w:rsidRPr="007241CF" w:rsidRDefault="007241CF" w:rsidP="007241CF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FC4</w:t>
            </w:r>
          </w:p>
        </w:tc>
      </w:tr>
    </w:tbl>
    <w:p w:rsidR="007E36E0" w:rsidRDefault="007E36E0" w:rsidP="007241CF">
      <w:pPr>
        <w:rPr>
          <w:bCs/>
          <w:szCs w:val="28"/>
        </w:rPr>
      </w:pPr>
    </w:p>
    <w:p w:rsidR="007241CF" w:rsidRDefault="007241CF" w:rsidP="007241CF">
      <w:pPr>
        <w:rPr>
          <w:bCs/>
          <w:szCs w:val="28"/>
        </w:rPr>
      </w:pPr>
    </w:p>
    <w:sectPr w:rsidR="007241CF" w:rsidSect="00377B69">
      <w:headerReference w:type="default" r:id="rId10"/>
      <w:pgSz w:w="11906" w:h="16838"/>
      <w:pgMar w:top="1417" w:right="1417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B5A" w:rsidRDefault="00892B5A" w:rsidP="001761E2">
      <w:r>
        <w:separator/>
      </w:r>
    </w:p>
  </w:endnote>
  <w:endnote w:type="continuationSeparator" w:id="0">
    <w:p w:rsidR="00892B5A" w:rsidRDefault="00892B5A" w:rsidP="0017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B5A" w:rsidRDefault="00892B5A" w:rsidP="001761E2">
      <w:r>
        <w:separator/>
      </w:r>
    </w:p>
  </w:footnote>
  <w:footnote w:type="continuationSeparator" w:id="0">
    <w:p w:rsidR="00892B5A" w:rsidRDefault="00892B5A" w:rsidP="0017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214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861"/>
      <w:gridCol w:w="709"/>
      <w:gridCol w:w="3823"/>
      <w:gridCol w:w="2130"/>
      <w:gridCol w:w="421"/>
      <w:gridCol w:w="1422"/>
    </w:tblGrid>
    <w:tr w:rsidR="001761E2" w:rsidRPr="00640893" w:rsidTr="00B32D81">
      <w:trPr>
        <w:cantSplit/>
        <w:trHeight w:val="486"/>
      </w:trPr>
      <w:tc>
        <w:tcPr>
          <w:tcW w:w="1550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rPr>
              <w:rFonts w:ascii="Calibri" w:hAnsi="Calibri"/>
              <w:sz w:val="28"/>
            </w:rPr>
          </w:pPr>
          <w:r w:rsidRPr="00640893">
            <w:rPr>
              <w:rFonts w:ascii="Calibri" w:hAnsi="Calibri"/>
            </w:rPr>
            <w:br w:type="page"/>
          </w: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0742C53E" wp14:editId="279594C5">
                <wp:extent cx="847725" cy="276225"/>
                <wp:effectExtent l="0" t="0" r="9525" b="9525"/>
                <wp:docPr id="6" name="Image 6" descr="la-joliveri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-joliveri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" w:type="dxa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B32D81">
          <w:pPr>
            <w:pStyle w:val="Titre1"/>
            <w:ind w:left="-60"/>
            <w:rPr>
              <w:rFonts w:ascii="Calibri" w:hAnsi="Calibri"/>
              <w:sz w:val="28"/>
            </w:rPr>
          </w:pPr>
          <w:r>
            <w:rPr>
              <w:rFonts w:ascii="Calibri" w:hAnsi="Calibri"/>
              <w:noProof/>
              <w:sz w:val="28"/>
            </w:rPr>
            <w:drawing>
              <wp:inline distT="0" distB="0" distL="0" distR="0" wp14:anchorId="30791AB7" wp14:editId="3102AD75">
                <wp:extent cx="542925" cy="400050"/>
                <wp:effectExtent l="19050" t="0" r="9525" b="0"/>
                <wp:docPr id="7" name="Image 7" descr="logoa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top w:val="single" w:sz="1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F06904" w:rsidP="001E7030">
          <w:pPr>
            <w:pStyle w:val="Titre1"/>
            <w:rPr>
              <w:rFonts w:ascii="Calibri" w:hAnsi="Calibri"/>
              <w:sz w:val="32"/>
            </w:rPr>
          </w:pPr>
          <w:r>
            <w:rPr>
              <w:rFonts w:ascii="Calibri" w:hAnsi="Calibri"/>
              <w:sz w:val="32"/>
            </w:rPr>
            <w:t>FICHE SEANCE</w:t>
          </w:r>
        </w:p>
      </w:tc>
      <w:tc>
        <w:tcPr>
          <w:tcW w:w="1843" w:type="dxa"/>
          <w:gridSpan w:val="2"/>
          <w:vMerge w:val="restart"/>
          <w:tcBorders>
            <w:top w:val="single" w:sz="18" w:space="0" w:color="auto"/>
            <w:left w:val="single" w:sz="4" w:space="0" w:color="auto"/>
          </w:tcBorders>
          <w:shd w:val="pct5" w:color="auto" w:fill="FFFFFF"/>
          <w:vAlign w:val="center"/>
        </w:tcPr>
        <w:p w:rsidR="00D52FFC" w:rsidRDefault="00D52FFC" w:rsidP="00170C7A">
          <w:pPr>
            <w:jc w:val="center"/>
            <w:rPr>
              <w:rFonts w:ascii="Calibri" w:hAnsi="Calibri"/>
              <w:b/>
              <w:szCs w:val="28"/>
              <w:lang w:val="nl-NL"/>
            </w:rPr>
          </w:pPr>
          <w:r w:rsidRPr="00D52FFC">
            <w:rPr>
              <w:rFonts w:ascii="Calibri" w:hAnsi="Calibri"/>
              <w:b/>
              <w:szCs w:val="28"/>
              <w:lang w:val="nl-NL"/>
            </w:rPr>
            <w:t>S</w:t>
          </w:r>
          <w:r w:rsidR="006F1F8D">
            <w:rPr>
              <w:rFonts w:ascii="Calibri" w:hAnsi="Calibri"/>
              <w:b/>
              <w:szCs w:val="28"/>
              <w:lang w:val="nl-NL"/>
            </w:rPr>
            <w:t>8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</w:t>
          </w:r>
          <w:r w:rsidR="006F1F8D">
            <w:rPr>
              <w:rFonts w:ascii="Calibri" w:hAnsi="Calibri"/>
              <w:b/>
              <w:szCs w:val="28"/>
              <w:lang w:val="nl-NL"/>
            </w:rPr>
            <w:t>–</w:t>
          </w:r>
          <w:r w:rsidRPr="00D52FFC">
            <w:rPr>
              <w:rFonts w:ascii="Calibri" w:hAnsi="Calibri"/>
              <w:b/>
              <w:szCs w:val="28"/>
              <w:lang w:val="nl-NL"/>
            </w:rPr>
            <w:t xml:space="preserve"> TD</w:t>
          </w:r>
          <w:r w:rsidR="006F1F8D">
            <w:rPr>
              <w:rFonts w:ascii="Calibri" w:hAnsi="Calibri"/>
              <w:b/>
              <w:szCs w:val="28"/>
              <w:lang w:val="nl-NL"/>
            </w:rPr>
            <w:t>30</w:t>
          </w:r>
        </w:p>
        <w:p w:rsidR="00170C7A" w:rsidRPr="006F1F8D" w:rsidRDefault="006F1F8D" w:rsidP="00170C7A">
          <w:pPr>
            <w:jc w:val="center"/>
            <w:rPr>
              <w:sz w:val="24"/>
              <w:szCs w:val="24"/>
              <w:lang w:val="nl-NL"/>
            </w:rPr>
          </w:pPr>
          <w:r w:rsidRPr="006F1F8D">
            <w:rPr>
              <w:sz w:val="24"/>
              <w:szCs w:val="24"/>
              <w:lang w:val="nl-NL"/>
            </w:rPr>
            <w:t>RETROVISEUR</w:t>
          </w:r>
        </w:p>
      </w:tc>
    </w:tr>
    <w:tr w:rsidR="001761E2" w:rsidRPr="00D353D2" w:rsidTr="00B32D81">
      <w:trPr>
        <w:cantSplit/>
        <w:trHeight w:val="243"/>
      </w:trPr>
      <w:tc>
        <w:tcPr>
          <w:tcW w:w="1550" w:type="dxa"/>
          <w:vMerge/>
          <w:tcBorders>
            <w:left w:val="single" w:sz="18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1761E2" w:rsidP="001E7030">
          <w:pPr>
            <w:pStyle w:val="Titre1"/>
            <w:rPr>
              <w:rFonts w:ascii="Calibri" w:hAnsi="Calibri"/>
              <w:sz w:val="28"/>
            </w:rPr>
          </w:pPr>
        </w:p>
      </w:tc>
      <w:tc>
        <w:tcPr>
          <w:tcW w:w="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640893" w:rsidRDefault="007B6958" w:rsidP="001E7030">
          <w:pPr>
            <w:pStyle w:val="Titre1"/>
            <w:rPr>
              <w:rFonts w:ascii="Calibri" w:hAnsi="Calibri"/>
              <w:b w:val="0"/>
              <w:bCs/>
              <w:sz w:val="20"/>
            </w:rPr>
          </w:pPr>
          <w:r>
            <w:rPr>
              <w:rFonts w:ascii="Calibri" w:hAnsi="Calibri"/>
              <w:i/>
              <w:iCs/>
              <w:sz w:val="28"/>
            </w:rPr>
            <w:t>RC</w:t>
          </w:r>
        </w:p>
      </w:tc>
      <w:tc>
        <w:tcPr>
          <w:tcW w:w="666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FFFFFF"/>
          <w:vAlign w:val="center"/>
        </w:tcPr>
        <w:p w:rsidR="001761E2" w:rsidRPr="00170C7A" w:rsidRDefault="001761E2" w:rsidP="00D353D2">
          <w:pPr>
            <w:pStyle w:val="Titre1"/>
            <w:rPr>
              <w:rFonts w:ascii="Calibri" w:hAnsi="Calibri"/>
              <w:b w:val="0"/>
              <w:bCs/>
              <w:sz w:val="20"/>
              <w:lang w:val="en-US"/>
            </w:rPr>
          </w:pPr>
          <w:r w:rsidRPr="00170C7A">
            <w:rPr>
              <w:rFonts w:ascii="Calibri" w:hAnsi="Calibri"/>
              <w:b w:val="0"/>
              <w:bCs/>
              <w:lang w:val="en-US"/>
            </w:rPr>
            <w:t xml:space="preserve">N° info: </w:t>
          </w:r>
          <w:r w:rsidR="007B6958" w:rsidRPr="00170C7A">
            <w:rPr>
              <w:rFonts w:ascii="Calibri" w:hAnsi="Calibri"/>
              <w:b w:val="0"/>
              <w:bCs/>
              <w:lang w:val="en-US"/>
            </w:rPr>
            <w:t>RC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 w:rsidR="00D52FFC">
            <w:rPr>
              <w:rFonts w:ascii="Calibri" w:hAnsi="Calibri"/>
              <w:b w:val="0"/>
              <w:bCs/>
              <w:lang w:val="en-US"/>
            </w:rPr>
            <w:t>S</w:t>
          </w:r>
          <w:r w:rsidR="006F1F8D">
            <w:rPr>
              <w:rFonts w:ascii="Calibri" w:hAnsi="Calibri"/>
              <w:b w:val="0"/>
              <w:bCs/>
              <w:lang w:val="en-US"/>
            </w:rPr>
            <w:t>8</w:t>
          </w:r>
          <w:r w:rsidR="00D52FFC">
            <w:rPr>
              <w:rFonts w:ascii="Calibri" w:hAnsi="Calibri"/>
              <w:b w:val="0"/>
              <w:bCs/>
              <w:lang w:val="en-US"/>
            </w:rPr>
            <w:t>-</w:t>
          </w:r>
          <w:r w:rsidR="00D52FFC" w:rsidRPr="00D52FFC">
            <w:rPr>
              <w:rFonts w:ascii="Calibri" w:hAnsi="Calibri"/>
              <w:b w:val="0"/>
              <w:bCs/>
              <w:lang w:val="en-US"/>
            </w:rPr>
            <w:t>TD</w:t>
          </w:r>
          <w:r w:rsidR="006F1F8D">
            <w:rPr>
              <w:rFonts w:ascii="Calibri" w:hAnsi="Calibri"/>
              <w:b w:val="0"/>
              <w:bCs/>
              <w:lang w:val="en-US"/>
            </w:rPr>
            <w:t>30</w:t>
          </w:r>
          <w:r w:rsidRPr="00170C7A">
            <w:rPr>
              <w:rFonts w:ascii="Calibri" w:hAnsi="Calibri"/>
              <w:b w:val="0"/>
              <w:bCs/>
              <w:lang w:val="en-US"/>
            </w:rPr>
            <w:t>-</w:t>
          </w:r>
          <w:r w:rsidR="006F1F8D">
            <w:rPr>
              <w:rFonts w:ascii="Calibri" w:hAnsi="Calibri"/>
              <w:b w:val="0"/>
              <w:bCs/>
              <w:lang w:val="en-US"/>
            </w:rPr>
            <w:t>RETROVISEUR</w:t>
          </w:r>
          <w:r w:rsidR="008177C0">
            <w:rPr>
              <w:rFonts w:ascii="Calibri" w:hAnsi="Calibri"/>
              <w:b w:val="0"/>
              <w:bCs/>
              <w:lang w:val="en-US"/>
            </w:rPr>
            <w:t>-</w:t>
          </w:r>
          <w:r w:rsidR="008177C0" w:rsidRPr="008177C0">
            <w:rPr>
              <w:rFonts w:ascii="Calibri" w:hAnsi="Calibri"/>
              <w:b w:val="0"/>
              <w:bCs/>
              <w:color w:val="FF0000"/>
              <w:lang w:val="en-US"/>
            </w:rPr>
            <w:t>corrigé</w:t>
          </w:r>
        </w:p>
      </w:tc>
      <w:tc>
        <w:tcPr>
          <w:tcW w:w="1843" w:type="dxa"/>
          <w:gridSpan w:val="2"/>
          <w:vMerge/>
          <w:tcBorders>
            <w:left w:val="single" w:sz="4" w:space="0" w:color="auto"/>
          </w:tcBorders>
          <w:shd w:val="pct5" w:color="auto" w:fill="FFFFFF"/>
          <w:vAlign w:val="center"/>
        </w:tcPr>
        <w:p w:rsidR="001761E2" w:rsidRPr="00170C7A" w:rsidRDefault="001761E2" w:rsidP="001E7030">
          <w:pPr>
            <w:pStyle w:val="Titre1"/>
            <w:rPr>
              <w:rFonts w:ascii="Calibri" w:hAnsi="Calibri"/>
              <w:sz w:val="44"/>
              <w:lang w:val="en-US"/>
            </w:rPr>
          </w:pPr>
        </w:p>
      </w:tc>
    </w:tr>
    <w:tr w:rsidR="001761E2" w:rsidRPr="00640893" w:rsidTr="00B32D81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</w:tblPrEx>
      <w:trPr>
        <w:cantSplit/>
        <w:trHeight w:val="425"/>
      </w:trPr>
      <w:tc>
        <w:tcPr>
          <w:tcW w:w="3120" w:type="dxa"/>
          <w:gridSpan w:val="3"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>NOM :</w:t>
          </w:r>
          <w:r w:rsidRPr="00640893">
            <w:rPr>
              <w:rFonts w:ascii="Calibri" w:hAnsi="Calibri"/>
              <w:sz w:val="24"/>
            </w:rPr>
            <w:t>……………………</w:t>
          </w:r>
        </w:p>
      </w:tc>
      <w:tc>
        <w:tcPr>
          <w:tcW w:w="3823" w:type="dxa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ind w:left="-82" w:firstLine="154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PRENOM : </w:t>
          </w:r>
          <w:r w:rsidRPr="00640893">
            <w:rPr>
              <w:rFonts w:ascii="Calibri" w:hAnsi="Calibri"/>
              <w:bCs/>
              <w:sz w:val="24"/>
            </w:rPr>
            <w:t>………………………</w:t>
          </w:r>
        </w:p>
      </w:tc>
      <w:tc>
        <w:tcPr>
          <w:tcW w:w="2551" w:type="dxa"/>
          <w:gridSpan w:val="2"/>
          <w:tcBorders>
            <w:left w:val="single" w:sz="4" w:space="0" w:color="auto"/>
            <w:bottom w:val="single" w:sz="18" w:space="0" w:color="auto"/>
            <w:right w:val="single" w:sz="4" w:space="0" w:color="auto"/>
          </w:tcBorders>
          <w:vAlign w:val="center"/>
        </w:tcPr>
        <w:p w:rsidR="001761E2" w:rsidRPr="00640893" w:rsidRDefault="001761E2" w:rsidP="001E7030">
          <w:pPr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bCs/>
              <w:sz w:val="24"/>
            </w:rPr>
            <w:t xml:space="preserve">DATE : </w:t>
          </w:r>
          <w:r w:rsidRPr="00640893">
            <w:rPr>
              <w:rFonts w:ascii="Calibri" w:hAnsi="Calibri"/>
              <w:sz w:val="24"/>
            </w:rPr>
            <w:t>…../…../…..</w:t>
          </w:r>
        </w:p>
      </w:tc>
      <w:tc>
        <w:tcPr>
          <w:tcW w:w="1422" w:type="dxa"/>
          <w:tcBorders>
            <w:left w:val="single" w:sz="4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1761E2" w:rsidRPr="00640893" w:rsidRDefault="001761E2" w:rsidP="006C56AD">
          <w:pPr>
            <w:ind w:left="-58"/>
            <w:jc w:val="center"/>
            <w:rPr>
              <w:rFonts w:ascii="Calibri" w:hAnsi="Calibri"/>
              <w:sz w:val="24"/>
            </w:rPr>
          </w:pPr>
          <w:r w:rsidRPr="00640893">
            <w:rPr>
              <w:rFonts w:ascii="Calibri" w:hAnsi="Calibri"/>
              <w:b/>
              <w:sz w:val="24"/>
            </w:rPr>
            <w:t xml:space="preserve">PAGE : </w:t>
          </w:r>
          <w:r w:rsidR="00CC71FE" w:rsidRPr="00F06904">
            <w:rPr>
              <w:rFonts w:ascii="Calibri" w:hAnsi="Calibri"/>
              <w:b/>
              <w:sz w:val="24"/>
            </w:rPr>
            <w:fldChar w:fldCharType="begin"/>
          </w:r>
          <w:r w:rsidR="00F06904" w:rsidRPr="00F06904">
            <w:rPr>
              <w:rFonts w:ascii="Calibri" w:hAnsi="Calibri"/>
              <w:b/>
              <w:sz w:val="24"/>
            </w:rPr>
            <w:instrText>PAGE   \* MERGEFORMAT</w:instrText>
          </w:r>
          <w:r w:rsidR="00CC71FE" w:rsidRPr="00F06904">
            <w:rPr>
              <w:rFonts w:ascii="Calibri" w:hAnsi="Calibri"/>
              <w:b/>
              <w:sz w:val="24"/>
            </w:rPr>
            <w:fldChar w:fldCharType="separate"/>
          </w:r>
          <w:r w:rsidR="00D353D2">
            <w:rPr>
              <w:rFonts w:ascii="Calibri" w:hAnsi="Calibri"/>
              <w:b/>
              <w:noProof/>
              <w:sz w:val="24"/>
            </w:rPr>
            <w:t>5</w:t>
          </w:r>
          <w:r w:rsidR="00CC71FE" w:rsidRPr="00F06904">
            <w:rPr>
              <w:rFonts w:ascii="Calibri" w:hAnsi="Calibri"/>
              <w:b/>
              <w:sz w:val="24"/>
            </w:rPr>
            <w:fldChar w:fldCharType="end"/>
          </w:r>
          <w:r w:rsidRPr="00B736B4">
            <w:rPr>
              <w:rFonts w:ascii="Calibri" w:hAnsi="Calibri"/>
              <w:b/>
              <w:sz w:val="24"/>
            </w:rPr>
            <w:t>/</w:t>
          </w:r>
          <w:r w:rsidR="00D73F22">
            <w:rPr>
              <w:rFonts w:ascii="Calibri" w:hAnsi="Calibri"/>
              <w:b/>
              <w:sz w:val="24"/>
            </w:rPr>
            <w:t>3</w:t>
          </w:r>
        </w:p>
      </w:tc>
    </w:tr>
  </w:tbl>
  <w:p w:rsidR="001761E2" w:rsidRDefault="001761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F0F"/>
    <w:multiLevelType w:val="hybridMultilevel"/>
    <w:tmpl w:val="D49607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C239F"/>
    <w:multiLevelType w:val="hybridMultilevel"/>
    <w:tmpl w:val="26A62C8C"/>
    <w:lvl w:ilvl="0" w:tplc="E59C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60174"/>
    <w:multiLevelType w:val="hybridMultilevel"/>
    <w:tmpl w:val="00EEE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93"/>
    <w:multiLevelType w:val="hybridMultilevel"/>
    <w:tmpl w:val="6464EB9A"/>
    <w:lvl w:ilvl="0" w:tplc="1E40E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59"/>
    <w:multiLevelType w:val="hybridMultilevel"/>
    <w:tmpl w:val="56743460"/>
    <w:lvl w:ilvl="0" w:tplc="631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034B9"/>
    <w:multiLevelType w:val="hybridMultilevel"/>
    <w:tmpl w:val="D59A0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57DFB"/>
    <w:multiLevelType w:val="hybridMultilevel"/>
    <w:tmpl w:val="12BC03F0"/>
    <w:lvl w:ilvl="0" w:tplc="15E2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F1ADB"/>
    <w:multiLevelType w:val="hybridMultilevel"/>
    <w:tmpl w:val="78E66DEC"/>
    <w:lvl w:ilvl="0" w:tplc="D0BEA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E1572"/>
    <w:multiLevelType w:val="hybridMultilevel"/>
    <w:tmpl w:val="596E49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06C46"/>
    <w:multiLevelType w:val="hybridMultilevel"/>
    <w:tmpl w:val="D1427438"/>
    <w:lvl w:ilvl="0" w:tplc="224C0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479E5"/>
    <w:multiLevelType w:val="hybridMultilevel"/>
    <w:tmpl w:val="2BA6C522"/>
    <w:lvl w:ilvl="0" w:tplc="ED28D21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5D"/>
    <w:rsid w:val="0000108F"/>
    <w:rsid w:val="00010BE8"/>
    <w:rsid w:val="00014B42"/>
    <w:rsid w:val="00015A3F"/>
    <w:rsid w:val="00021C1F"/>
    <w:rsid w:val="00021CCA"/>
    <w:rsid w:val="00022B9A"/>
    <w:rsid w:val="00066892"/>
    <w:rsid w:val="00070DA8"/>
    <w:rsid w:val="00086DF5"/>
    <w:rsid w:val="00090CD8"/>
    <w:rsid w:val="00094AE7"/>
    <w:rsid w:val="000A582F"/>
    <w:rsid w:val="000D043B"/>
    <w:rsid w:val="000D197B"/>
    <w:rsid w:val="000E4542"/>
    <w:rsid w:val="000F2B8B"/>
    <w:rsid w:val="00132C52"/>
    <w:rsid w:val="00137439"/>
    <w:rsid w:val="00141373"/>
    <w:rsid w:val="001520DE"/>
    <w:rsid w:val="00170C7A"/>
    <w:rsid w:val="001761E2"/>
    <w:rsid w:val="00183FC2"/>
    <w:rsid w:val="001920F0"/>
    <w:rsid w:val="0019776B"/>
    <w:rsid w:val="001C3287"/>
    <w:rsid w:val="001E7030"/>
    <w:rsid w:val="001F2861"/>
    <w:rsid w:val="001F2B26"/>
    <w:rsid w:val="0024109D"/>
    <w:rsid w:val="00254F73"/>
    <w:rsid w:val="00260C57"/>
    <w:rsid w:val="002723B1"/>
    <w:rsid w:val="00272958"/>
    <w:rsid w:val="0028178E"/>
    <w:rsid w:val="0028209C"/>
    <w:rsid w:val="00295D59"/>
    <w:rsid w:val="002A14E2"/>
    <w:rsid w:val="002A660C"/>
    <w:rsid w:val="002A6CE9"/>
    <w:rsid w:val="002C6E86"/>
    <w:rsid w:val="003005C7"/>
    <w:rsid w:val="003131DD"/>
    <w:rsid w:val="00317B0B"/>
    <w:rsid w:val="0032640F"/>
    <w:rsid w:val="0034480D"/>
    <w:rsid w:val="00360651"/>
    <w:rsid w:val="00361B6B"/>
    <w:rsid w:val="00363F46"/>
    <w:rsid w:val="00377B69"/>
    <w:rsid w:val="00397309"/>
    <w:rsid w:val="003A28DC"/>
    <w:rsid w:val="003E24F4"/>
    <w:rsid w:val="003F1B40"/>
    <w:rsid w:val="0040694F"/>
    <w:rsid w:val="0041406A"/>
    <w:rsid w:val="004867A6"/>
    <w:rsid w:val="004956C2"/>
    <w:rsid w:val="004A078A"/>
    <w:rsid w:val="004A35FB"/>
    <w:rsid w:val="004B1AFA"/>
    <w:rsid w:val="005040FD"/>
    <w:rsid w:val="005127EC"/>
    <w:rsid w:val="00581DCC"/>
    <w:rsid w:val="005A0A1F"/>
    <w:rsid w:val="005B59C6"/>
    <w:rsid w:val="005F17EC"/>
    <w:rsid w:val="005F1B9C"/>
    <w:rsid w:val="005F6E4D"/>
    <w:rsid w:val="00622D82"/>
    <w:rsid w:val="00640584"/>
    <w:rsid w:val="006405A5"/>
    <w:rsid w:val="00640950"/>
    <w:rsid w:val="00657A2D"/>
    <w:rsid w:val="006774A0"/>
    <w:rsid w:val="00680F8B"/>
    <w:rsid w:val="00694856"/>
    <w:rsid w:val="006B3FB7"/>
    <w:rsid w:val="006B6D15"/>
    <w:rsid w:val="006C2C84"/>
    <w:rsid w:val="006C56AD"/>
    <w:rsid w:val="006F03C4"/>
    <w:rsid w:val="006F1F8D"/>
    <w:rsid w:val="00710AF1"/>
    <w:rsid w:val="007136FD"/>
    <w:rsid w:val="00715169"/>
    <w:rsid w:val="007241CF"/>
    <w:rsid w:val="00737C7B"/>
    <w:rsid w:val="0074343D"/>
    <w:rsid w:val="00743D56"/>
    <w:rsid w:val="0074470C"/>
    <w:rsid w:val="007631F2"/>
    <w:rsid w:val="007768AA"/>
    <w:rsid w:val="00780A14"/>
    <w:rsid w:val="007A39E3"/>
    <w:rsid w:val="007A5F12"/>
    <w:rsid w:val="007A7373"/>
    <w:rsid w:val="007B6958"/>
    <w:rsid w:val="007E0917"/>
    <w:rsid w:val="007E36E0"/>
    <w:rsid w:val="007E59C3"/>
    <w:rsid w:val="007E69A0"/>
    <w:rsid w:val="008177C0"/>
    <w:rsid w:val="00831A21"/>
    <w:rsid w:val="00842133"/>
    <w:rsid w:val="00843190"/>
    <w:rsid w:val="008562E3"/>
    <w:rsid w:val="00861960"/>
    <w:rsid w:val="0087082B"/>
    <w:rsid w:val="00872179"/>
    <w:rsid w:val="00892B5A"/>
    <w:rsid w:val="008B39FB"/>
    <w:rsid w:val="008B661C"/>
    <w:rsid w:val="008C5D3A"/>
    <w:rsid w:val="008D022D"/>
    <w:rsid w:val="008E516C"/>
    <w:rsid w:val="008E52FB"/>
    <w:rsid w:val="00911CC5"/>
    <w:rsid w:val="0095188D"/>
    <w:rsid w:val="00952955"/>
    <w:rsid w:val="00953F58"/>
    <w:rsid w:val="0096434C"/>
    <w:rsid w:val="009746DE"/>
    <w:rsid w:val="009A1B26"/>
    <w:rsid w:val="009A485C"/>
    <w:rsid w:val="009A4C78"/>
    <w:rsid w:val="009A5F31"/>
    <w:rsid w:val="009B175D"/>
    <w:rsid w:val="009B44D1"/>
    <w:rsid w:val="009C711A"/>
    <w:rsid w:val="009F0C9B"/>
    <w:rsid w:val="009F3539"/>
    <w:rsid w:val="00A166C5"/>
    <w:rsid w:val="00A2089E"/>
    <w:rsid w:val="00A378F7"/>
    <w:rsid w:val="00A75208"/>
    <w:rsid w:val="00A7752A"/>
    <w:rsid w:val="00A90911"/>
    <w:rsid w:val="00A94D16"/>
    <w:rsid w:val="00AA16D5"/>
    <w:rsid w:val="00AA7182"/>
    <w:rsid w:val="00B130C5"/>
    <w:rsid w:val="00B16650"/>
    <w:rsid w:val="00B21919"/>
    <w:rsid w:val="00B243EA"/>
    <w:rsid w:val="00B32D81"/>
    <w:rsid w:val="00B36D60"/>
    <w:rsid w:val="00B40BD8"/>
    <w:rsid w:val="00B53F1F"/>
    <w:rsid w:val="00B736B4"/>
    <w:rsid w:val="00BA2F88"/>
    <w:rsid w:val="00BD10C7"/>
    <w:rsid w:val="00BD2D7D"/>
    <w:rsid w:val="00BF7AE2"/>
    <w:rsid w:val="00C03AD7"/>
    <w:rsid w:val="00C34D2A"/>
    <w:rsid w:val="00C46E19"/>
    <w:rsid w:val="00C55A83"/>
    <w:rsid w:val="00C564E2"/>
    <w:rsid w:val="00C85B52"/>
    <w:rsid w:val="00CB2D4F"/>
    <w:rsid w:val="00CB6056"/>
    <w:rsid w:val="00CC64E3"/>
    <w:rsid w:val="00CC71FE"/>
    <w:rsid w:val="00CD656B"/>
    <w:rsid w:val="00CF4CAA"/>
    <w:rsid w:val="00CF6EFF"/>
    <w:rsid w:val="00D06156"/>
    <w:rsid w:val="00D23AB8"/>
    <w:rsid w:val="00D3216E"/>
    <w:rsid w:val="00D349DB"/>
    <w:rsid w:val="00D353D2"/>
    <w:rsid w:val="00D46EBD"/>
    <w:rsid w:val="00D524CF"/>
    <w:rsid w:val="00D52FFC"/>
    <w:rsid w:val="00D551A9"/>
    <w:rsid w:val="00D720A8"/>
    <w:rsid w:val="00D73F22"/>
    <w:rsid w:val="00D90812"/>
    <w:rsid w:val="00DA4819"/>
    <w:rsid w:val="00DA648F"/>
    <w:rsid w:val="00DB44DA"/>
    <w:rsid w:val="00DD0704"/>
    <w:rsid w:val="00DD14ED"/>
    <w:rsid w:val="00DD547A"/>
    <w:rsid w:val="00DF6517"/>
    <w:rsid w:val="00E165BF"/>
    <w:rsid w:val="00E55C01"/>
    <w:rsid w:val="00E602C5"/>
    <w:rsid w:val="00E6195D"/>
    <w:rsid w:val="00E61CC1"/>
    <w:rsid w:val="00E65DC2"/>
    <w:rsid w:val="00E81D19"/>
    <w:rsid w:val="00EA58DC"/>
    <w:rsid w:val="00EC57EB"/>
    <w:rsid w:val="00ED6382"/>
    <w:rsid w:val="00EE4062"/>
    <w:rsid w:val="00EE6C7A"/>
    <w:rsid w:val="00EE7B03"/>
    <w:rsid w:val="00EF5586"/>
    <w:rsid w:val="00F06904"/>
    <w:rsid w:val="00F10DA5"/>
    <w:rsid w:val="00F11B07"/>
    <w:rsid w:val="00F233D8"/>
    <w:rsid w:val="00F47B00"/>
    <w:rsid w:val="00F5297A"/>
    <w:rsid w:val="00F554A8"/>
    <w:rsid w:val="00F679FE"/>
    <w:rsid w:val="00FB39D0"/>
    <w:rsid w:val="00FC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BF731"/>
  <w15:docId w15:val="{AC407DD9-4F5B-4C1D-B7BC-9B7F1AD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61E2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61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6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76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233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761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61E2"/>
  </w:style>
  <w:style w:type="paragraph" w:styleId="Pieddepage">
    <w:name w:val="footer"/>
    <w:basedOn w:val="Normal"/>
    <w:link w:val="PieddepageCar"/>
    <w:uiPriority w:val="99"/>
    <w:unhideWhenUsed/>
    <w:rsid w:val="001761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E2"/>
  </w:style>
  <w:style w:type="character" w:customStyle="1" w:styleId="Titre1Car">
    <w:name w:val="Titre 1 Car"/>
    <w:basedOn w:val="Policepardfaut"/>
    <w:link w:val="Titre1"/>
    <w:rsid w:val="001761E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1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1E2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rsid w:val="0017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rsid w:val="001761E2"/>
    <w:pPr>
      <w:tabs>
        <w:tab w:val="left" w:pos="284"/>
        <w:tab w:val="left" w:pos="3969"/>
        <w:tab w:val="left" w:pos="8931"/>
      </w:tabs>
    </w:pPr>
    <w:rPr>
      <w:b/>
      <w:sz w:val="22"/>
    </w:rPr>
  </w:style>
  <w:style w:type="character" w:customStyle="1" w:styleId="Corpsdetexte2Car">
    <w:name w:val="Corps de texte 2 Car"/>
    <w:basedOn w:val="Policepardfaut"/>
    <w:link w:val="Corpsdetexte2"/>
    <w:rsid w:val="001761E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76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55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EF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edeliste1">
    <w:name w:val="Paragraphe de liste1"/>
    <w:basedOn w:val="Normal"/>
    <w:rsid w:val="00EE6C7A"/>
    <w:pPr>
      <w:spacing w:line="276" w:lineRule="auto"/>
      <w:ind w:left="720"/>
      <w:contextualSpacing/>
    </w:pPr>
    <w:rPr>
      <w:rFonts w:ascii="Calibri" w:hAnsi="Calibri"/>
      <w:sz w:val="20"/>
      <w:szCs w:val="22"/>
      <w:lang w:eastAsia="en-US"/>
    </w:rPr>
  </w:style>
  <w:style w:type="table" w:styleId="Grilledutableau">
    <w:name w:val="Table Grid"/>
    <w:basedOn w:val="TableauNormal"/>
    <w:uiPriority w:val="59"/>
    <w:rsid w:val="00183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564E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233D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fr-FR"/>
    </w:rPr>
  </w:style>
  <w:style w:type="paragraph" w:styleId="Sansinterligne">
    <w:name w:val="No Spacing"/>
    <w:uiPriority w:val="1"/>
    <w:qFormat/>
    <w:rsid w:val="004B1A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B09E-06A3-42B0-BA9B-7C9C172E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ERCHOFF Jean-Yves</dc:creator>
  <cp:lastModifiedBy>ERCHOFF Jean-Yves</cp:lastModifiedBy>
  <cp:revision>6</cp:revision>
  <cp:lastPrinted>2017-03-23T08:41:00Z</cp:lastPrinted>
  <dcterms:created xsi:type="dcterms:W3CDTF">2020-04-27T07:58:00Z</dcterms:created>
  <dcterms:modified xsi:type="dcterms:W3CDTF">2020-04-27T08:34:00Z</dcterms:modified>
</cp:coreProperties>
</file>