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21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14:paraId="65BE7183" w14:textId="77777777" w:rsidTr="00094AE7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14:paraId="15B6B05C" w14:textId="77777777"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14:paraId="1C987D4F" w14:textId="77777777"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14:paraId="210C08E8" w14:textId="77777777"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14:paraId="756EEC88" w14:textId="77777777" w:rsidTr="00094AE7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14:paraId="5615A87F" w14:textId="77777777" w:rsidR="00CF6EFF" w:rsidRPr="008C5D3A" w:rsidRDefault="006774A0" w:rsidP="008E52FB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6774A0">
              <w:rPr>
                <w:rFonts w:ascii="Calibri" w:hAnsi="Calibri"/>
                <w:b w:val="0"/>
                <w:sz w:val="24"/>
                <w:szCs w:val="24"/>
              </w:rPr>
              <w:t>À la suite d’un léger accrochage au niveau du rétroviseur extérieur droit, plus aucune des fonctions du rétroviseur ne fonctionne. Celui-ci semble en bon état de l’extérieur, il s’est simplement rabattu. Vous décidez d’en étudier le fonctionnement afin d’effectuer un diagnostic du dysfonctionnement.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14:paraId="17EDFE49" w14:textId="77777777" w:rsidR="001761E2" w:rsidRPr="007B6958" w:rsidRDefault="00C564E2" w:rsidP="00E602C5">
            <w:pPr>
              <w:tabs>
                <w:tab w:val="left" w:pos="10562"/>
              </w:tabs>
              <w:ind w:left="45"/>
              <w:jc w:val="both"/>
              <w:rPr>
                <w:szCs w:val="28"/>
              </w:rPr>
            </w:pPr>
            <w:r w:rsidRPr="00C564E2">
              <w:rPr>
                <w:rFonts w:ascii="Calibri" w:hAnsi="Calibri"/>
                <w:b/>
                <w:bCs/>
                <w:szCs w:val="28"/>
              </w:rPr>
              <w:t>Exploiter</w:t>
            </w:r>
            <w:r w:rsidRPr="003D1FDB">
              <w:rPr>
                <w:rFonts w:ascii="Calibri" w:hAnsi="Calibri"/>
                <w:bCs/>
                <w:szCs w:val="28"/>
              </w:rPr>
              <w:t xml:space="preserve"> un document ressource. </w:t>
            </w:r>
            <w:r w:rsidR="004956C2">
              <w:rPr>
                <w:rFonts w:ascii="Calibri" w:hAnsi="Calibri"/>
                <w:b/>
                <w:bCs/>
                <w:szCs w:val="28"/>
              </w:rPr>
              <w:t>Etudi</w:t>
            </w:r>
            <w:r w:rsidRPr="00C564E2">
              <w:rPr>
                <w:rFonts w:ascii="Calibri" w:hAnsi="Calibri"/>
                <w:b/>
                <w:bCs/>
                <w:szCs w:val="28"/>
              </w:rPr>
              <w:t xml:space="preserve">er </w:t>
            </w:r>
            <w:r w:rsidR="006774A0">
              <w:rPr>
                <w:rFonts w:ascii="Calibri" w:hAnsi="Calibri"/>
                <w:bCs/>
                <w:szCs w:val="28"/>
              </w:rPr>
              <w:t>les fonctions du rétroviseur</w:t>
            </w:r>
            <w:r>
              <w:rPr>
                <w:rFonts w:ascii="Calibri" w:hAnsi="Calibri"/>
                <w:bCs/>
                <w:szCs w:val="28"/>
              </w:rPr>
              <w:t>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14:paraId="2040EA72" w14:textId="77777777"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 wp14:anchorId="0B5A395A" wp14:editId="1F56F2BC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75046F" w14:textId="77777777" w:rsidR="0095188D" w:rsidRDefault="0095188D"/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0C7A" w:rsidRPr="00640893" w14:paraId="3B8CE347" w14:textId="77777777" w:rsidTr="00203FAF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1337E6E0" w14:textId="77777777" w:rsidR="00170C7A" w:rsidRPr="001761E2" w:rsidRDefault="0074470C" w:rsidP="00203FAF">
            <w:pPr>
              <w:rPr>
                <w:b/>
              </w:rPr>
            </w:pPr>
            <w:r>
              <w:rPr>
                <w:b/>
              </w:rPr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62A0DCF7" w14:textId="77777777" w:rsidR="00170C7A" w:rsidRPr="001761E2" w:rsidRDefault="00170C7A" w:rsidP="00203FAF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14:paraId="5049D568" w14:textId="77777777" w:rsidR="00170C7A" w:rsidRPr="00137439" w:rsidRDefault="00170C7A" w:rsidP="00203FAF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170C7A" w:rsidRPr="00640893" w14:paraId="5B9A0459" w14:textId="77777777" w:rsidTr="0074470C">
        <w:trPr>
          <w:cantSplit/>
          <w:trHeight w:val="9191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14:paraId="26F7F53C" w14:textId="77777777" w:rsidR="0074470C" w:rsidRDefault="0074470C" w:rsidP="0074470C">
            <w:pPr>
              <w:jc w:val="both"/>
              <w:rPr>
                <w:szCs w:val="28"/>
              </w:rPr>
            </w:pPr>
            <w:r w:rsidRPr="0074470C">
              <w:rPr>
                <w:szCs w:val="28"/>
              </w:rPr>
              <w:t>On donne :</w:t>
            </w:r>
          </w:p>
          <w:p w14:paraId="1187BB7E" w14:textId="77777777" w:rsidR="0074470C" w:rsidRDefault="0074470C" w:rsidP="0074470C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Dossier technique</w:t>
            </w:r>
          </w:p>
          <w:p w14:paraId="1F308932" w14:textId="77777777" w:rsidR="007241CF" w:rsidRPr="007241CF" w:rsidRDefault="007241CF" w:rsidP="007241CF">
            <w:pPr>
              <w:jc w:val="both"/>
              <w:rPr>
                <w:szCs w:val="28"/>
              </w:rPr>
            </w:pPr>
          </w:p>
          <w:p w14:paraId="240C1463" w14:textId="64290BFD" w:rsidR="0074470C" w:rsidRDefault="00E424F3" w:rsidP="0074470C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Etude de la fonction FT</w:t>
            </w:r>
            <w:r w:rsidR="00F1642C">
              <w:rPr>
                <w:b/>
                <w:szCs w:val="28"/>
                <w:u w:val="single"/>
              </w:rPr>
              <w:t>12</w:t>
            </w:r>
            <w:r>
              <w:rPr>
                <w:b/>
                <w:szCs w:val="28"/>
                <w:u w:val="single"/>
              </w:rPr>
              <w:t xml:space="preserve"> : </w:t>
            </w:r>
            <w:r w:rsidR="00F1642C">
              <w:rPr>
                <w:b/>
                <w:szCs w:val="28"/>
                <w:u w:val="single"/>
              </w:rPr>
              <w:t>ajuster sa zone de vision</w:t>
            </w:r>
          </w:p>
          <w:p w14:paraId="7E76EFE7" w14:textId="77777777" w:rsidR="00E424F3" w:rsidRPr="007241CF" w:rsidRDefault="00E424F3" w:rsidP="0074470C">
            <w:pPr>
              <w:jc w:val="center"/>
              <w:rPr>
                <w:szCs w:val="28"/>
                <w:u w:val="single"/>
              </w:rPr>
            </w:pPr>
          </w:p>
          <w:p w14:paraId="33DE7E3C" w14:textId="77777777" w:rsidR="00E424F3" w:rsidRDefault="0074470C" w:rsidP="0074470C">
            <w:pPr>
              <w:rPr>
                <w:b/>
                <w:szCs w:val="28"/>
                <w:u w:val="single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1 : </w:t>
            </w:r>
          </w:p>
          <w:p w14:paraId="799D8D73" w14:textId="77777777" w:rsidR="00E83490" w:rsidRDefault="00E83490" w:rsidP="0074470C">
            <w:pPr>
              <w:rPr>
                <w:b/>
                <w:szCs w:val="28"/>
              </w:rPr>
            </w:pPr>
          </w:p>
          <w:p w14:paraId="2C4863D3" w14:textId="65831BB6" w:rsidR="00E83490" w:rsidRPr="007241CF" w:rsidRDefault="00E83490" w:rsidP="00E83490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C</w:t>
            </w:r>
            <w:r w:rsidR="00BB025A">
              <w:rPr>
                <w:b/>
                <w:szCs w:val="28"/>
              </w:rPr>
              <w:t>och</w:t>
            </w:r>
            <w:r w:rsidRPr="007241CF">
              <w:rPr>
                <w:b/>
                <w:szCs w:val="28"/>
              </w:rPr>
              <w:t>er</w:t>
            </w:r>
            <w:r w:rsidR="00BB025A">
              <w:rPr>
                <w:b/>
                <w:szCs w:val="28"/>
              </w:rPr>
              <w:t xml:space="preserve"> (mettre X)</w:t>
            </w:r>
            <w:r w:rsidRPr="007241CF">
              <w:rPr>
                <w:b/>
                <w:szCs w:val="28"/>
              </w:rPr>
              <w:t xml:space="preserve"> </w:t>
            </w:r>
            <w:r w:rsidR="00BB025A">
              <w:rPr>
                <w:bCs/>
                <w:szCs w:val="28"/>
              </w:rPr>
              <w:t>pour définir le type de principe fondamental de la statique appliqué au système</w:t>
            </w:r>
            <w:r>
              <w:rPr>
                <w:szCs w:val="28"/>
              </w:rPr>
              <w:t>.</w:t>
            </w:r>
          </w:p>
          <w:p w14:paraId="702A509E" w14:textId="2EC0A66E" w:rsidR="0074470C" w:rsidRDefault="0074470C" w:rsidP="0074470C">
            <w:pPr>
              <w:rPr>
                <w:szCs w:val="28"/>
                <w:u w:val="single"/>
              </w:rPr>
            </w:pPr>
          </w:p>
          <w:p w14:paraId="6725B200" w14:textId="77777777" w:rsidR="00A75208" w:rsidRPr="007241CF" w:rsidRDefault="00A75208" w:rsidP="00A75208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2 : </w:t>
            </w:r>
          </w:p>
          <w:p w14:paraId="2C2A8544" w14:textId="77777777" w:rsidR="00A75208" w:rsidRPr="007241CF" w:rsidRDefault="00A75208" w:rsidP="00A75208">
            <w:pPr>
              <w:rPr>
                <w:szCs w:val="28"/>
                <w:u w:val="single"/>
              </w:rPr>
            </w:pPr>
          </w:p>
          <w:p w14:paraId="76473E51" w14:textId="709A718D" w:rsidR="000E51C3" w:rsidRDefault="00BB025A" w:rsidP="00A75208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Compléter </w:t>
            </w:r>
            <w:r>
              <w:rPr>
                <w:bCs/>
                <w:szCs w:val="28"/>
              </w:rPr>
              <w:t xml:space="preserve">le tableau bilan des forces extérieures et </w:t>
            </w:r>
            <w:r>
              <w:rPr>
                <w:b/>
                <w:szCs w:val="28"/>
              </w:rPr>
              <w:t>indiquer</w:t>
            </w:r>
            <w:r>
              <w:rPr>
                <w:bCs/>
                <w:szCs w:val="28"/>
              </w:rPr>
              <w:t xml:space="preserve"> par un « ? » les données inconnues</w:t>
            </w:r>
            <w:r w:rsidR="000E51C3">
              <w:rPr>
                <w:bCs/>
                <w:szCs w:val="28"/>
              </w:rPr>
              <w:t>.</w:t>
            </w:r>
          </w:p>
          <w:p w14:paraId="262EA79B" w14:textId="77777777" w:rsidR="000E51C3" w:rsidRDefault="000E51C3" w:rsidP="00A75208">
            <w:pPr>
              <w:rPr>
                <w:bCs/>
                <w:szCs w:val="28"/>
              </w:rPr>
            </w:pPr>
          </w:p>
          <w:p w14:paraId="04C62C96" w14:textId="77777777" w:rsidR="00152952" w:rsidRDefault="00152952" w:rsidP="00A75208">
            <w:pPr>
              <w:rPr>
                <w:szCs w:val="28"/>
                <w:u w:val="single"/>
              </w:rPr>
            </w:pPr>
          </w:p>
          <w:p w14:paraId="41A924DF" w14:textId="77777777" w:rsidR="0017211A" w:rsidRPr="007241CF" w:rsidRDefault="0017211A" w:rsidP="0017211A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3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0F86990" w14:textId="77777777"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14:paraId="44DE688A" w14:textId="77777777" w:rsidR="00170C7A" w:rsidRDefault="008D4133" w:rsidP="0017211A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>Enonc</w:t>
            </w:r>
            <w:r w:rsidR="00590AA5" w:rsidRPr="00590AA5">
              <w:rPr>
                <w:b/>
                <w:szCs w:val="28"/>
              </w:rPr>
              <w:t>er</w:t>
            </w:r>
            <w:r w:rsidR="00590AA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le principe fondamental de la statique à appliquer</w:t>
            </w:r>
            <w:r w:rsidR="00C873DE">
              <w:rPr>
                <w:bCs/>
                <w:szCs w:val="28"/>
              </w:rPr>
              <w:t>.</w:t>
            </w:r>
          </w:p>
          <w:p w14:paraId="4CE8FF9B" w14:textId="77777777" w:rsidR="008D4133" w:rsidRDefault="008D4133" w:rsidP="0017211A">
            <w:pPr>
              <w:rPr>
                <w:bCs/>
                <w:szCs w:val="28"/>
              </w:rPr>
            </w:pPr>
          </w:p>
          <w:p w14:paraId="788FF309" w14:textId="77777777" w:rsidR="008D4133" w:rsidRDefault="008D4133" w:rsidP="0017211A">
            <w:pPr>
              <w:rPr>
                <w:bCs/>
                <w:szCs w:val="28"/>
              </w:rPr>
            </w:pPr>
          </w:p>
          <w:p w14:paraId="456BA318" w14:textId="77777777" w:rsidR="008D4133" w:rsidRPr="007241CF" w:rsidRDefault="008D4133" w:rsidP="008D413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4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4D5CAF40" w14:textId="77777777" w:rsidR="008D4133" w:rsidRPr="007241CF" w:rsidRDefault="008D4133" w:rsidP="008D4133">
            <w:pPr>
              <w:rPr>
                <w:szCs w:val="28"/>
                <w:u w:val="single"/>
              </w:rPr>
            </w:pPr>
          </w:p>
          <w:p w14:paraId="77BC1ACA" w14:textId="64669D70" w:rsidR="008D4133" w:rsidRDefault="008D4133" w:rsidP="008D4133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Ecrire </w:t>
            </w:r>
            <w:r>
              <w:rPr>
                <w:bCs/>
                <w:szCs w:val="28"/>
              </w:rPr>
              <w:t xml:space="preserve">l’équation d’équilibre </w:t>
            </w:r>
            <w:r w:rsidRPr="008D4133">
              <w:rPr>
                <w:bCs/>
                <w:szCs w:val="28"/>
              </w:rPr>
              <w:t>et</w:t>
            </w:r>
            <w:r>
              <w:rPr>
                <w:b/>
                <w:szCs w:val="28"/>
              </w:rPr>
              <w:t xml:space="preserve"> exprimer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A</m:t>
                      </m:r>
                    </m:sub>
                  </m:sSub>
                </m:e>
              </m:acc>
            </m:oMath>
            <w:r>
              <w:rPr>
                <w:bCs/>
                <w:szCs w:val="28"/>
              </w:rPr>
              <w:t xml:space="preserve"> en fonction des autres forces</w:t>
            </w:r>
            <w:r>
              <w:rPr>
                <w:szCs w:val="28"/>
              </w:rPr>
              <w:t>.</w:t>
            </w:r>
          </w:p>
          <w:p w14:paraId="065CB0D8" w14:textId="77777777" w:rsidR="008D4133" w:rsidRDefault="008D4133" w:rsidP="008D4133">
            <w:pPr>
              <w:rPr>
                <w:szCs w:val="28"/>
              </w:rPr>
            </w:pPr>
          </w:p>
          <w:p w14:paraId="2CF912E1" w14:textId="4FB2B86A" w:rsidR="008D4133" w:rsidRPr="006F5802" w:rsidRDefault="008D4133" w:rsidP="008D4133">
            <w:pPr>
              <w:rPr>
                <w:i/>
                <w:iCs/>
                <w:szCs w:val="28"/>
                <w:u w:val="single"/>
              </w:rPr>
            </w:pPr>
          </w:p>
          <w:p w14:paraId="6A56155B" w14:textId="77777777" w:rsidR="008D4133" w:rsidRDefault="008D4133" w:rsidP="008D4133">
            <w:pPr>
              <w:rPr>
                <w:szCs w:val="28"/>
              </w:rPr>
            </w:pPr>
          </w:p>
          <w:p w14:paraId="24F67808" w14:textId="21A2AB3C" w:rsidR="008D4133" w:rsidRPr="00132C52" w:rsidRDefault="008D4133" w:rsidP="0017211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14:paraId="1E677FA8" w14:textId="77777777" w:rsidR="00170C7A" w:rsidRPr="007241CF" w:rsidRDefault="00170C7A" w:rsidP="00203FAF">
            <w:pPr>
              <w:jc w:val="center"/>
              <w:rPr>
                <w:szCs w:val="28"/>
              </w:rPr>
            </w:pPr>
          </w:p>
          <w:p w14:paraId="03992514" w14:textId="77777777"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14:paraId="253029F6" w14:textId="77777777"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14:paraId="43C696F6" w14:textId="77777777"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14:paraId="349A37FB" w14:textId="77777777" w:rsidR="003A28DC" w:rsidRDefault="003A28DC" w:rsidP="00203FAF">
            <w:pPr>
              <w:jc w:val="center"/>
              <w:rPr>
                <w:szCs w:val="28"/>
              </w:rPr>
            </w:pPr>
          </w:p>
          <w:p w14:paraId="1B625F25" w14:textId="77777777" w:rsidR="00C873DE" w:rsidRDefault="00C873DE" w:rsidP="00203FAF">
            <w:pPr>
              <w:jc w:val="center"/>
              <w:rPr>
                <w:szCs w:val="28"/>
              </w:rPr>
            </w:pPr>
          </w:p>
          <w:p w14:paraId="27E8C272" w14:textId="77777777" w:rsidR="00C873DE" w:rsidRPr="007241CF" w:rsidRDefault="00C873DE" w:rsidP="00203FAF">
            <w:pPr>
              <w:jc w:val="center"/>
              <w:rPr>
                <w:szCs w:val="28"/>
              </w:rPr>
            </w:pPr>
          </w:p>
          <w:p w14:paraId="27784524" w14:textId="294CA2A5" w:rsidR="00010BE8" w:rsidRPr="007241CF" w:rsidRDefault="00BB025A" w:rsidP="00010B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 bonne cas</w:t>
            </w:r>
            <w:r w:rsidR="008D4133">
              <w:rPr>
                <w:szCs w:val="28"/>
              </w:rPr>
              <w:t>e</w:t>
            </w:r>
            <w:r>
              <w:rPr>
                <w:szCs w:val="28"/>
              </w:rPr>
              <w:t xml:space="preserve"> est cochée</w:t>
            </w:r>
            <w:r w:rsidR="00E424F3">
              <w:rPr>
                <w:szCs w:val="28"/>
              </w:rPr>
              <w:t>.</w:t>
            </w:r>
          </w:p>
          <w:p w14:paraId="4C01329F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64FFCE9B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44A61023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31C5E3E9" w14:textId="3FCDF61E" w:rsidR="00010BE8" w:rsidRPr="007241CF" w:rsidRDefault="008D4133" w:rsidP="00010B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 tableau est correctement complété.</w:t>
            </w:r>
          </w:p>
          <w:p w14:paraId="19CD5526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754849CD" w14:textId="77777777" w:rsidR="003A28DC" w:rsidRDefault="003A28DC" w:rsidP="00010BE8">
            <w:pPr>
              <w:jc w:val="center"/>
              <w:rPr>
                <w:szCs w:val="28"/>
              </w:rPr>
            </w:pPr>
          </w:p>
          <w:p w14:paraId="784025B9" w14:textId="77777777" w:rsidR="00010BE8" w:rsidRDefault="008D4133" w:rsidP="003A2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 théorème est énoncé</w:t>
            </w:r>
            <w:r w:rsidR="003A28DC" w:rsidRPr="007241CF">
              <w:rPr>
                <w:szCs w:val="28"/>
              </w:rPr>
              <w:t>.</w:t>
            </w:r>
          </w:p>
          <w:p w14:paraId="622ED0CB" w14:textId="77777777" w:rsidR="008D4133" w:rsidRDefault="008D4133" w:rsidP="003A28DC">
            <w:pPr>
              <w:jc w:val="center"/>
              <w:rPr>
                <w:szCs w:val="28"/>
              </w:rPr>
            </w:pPr>
          </w:p>
          <w:p w14:paraId="3E9B33F2" w14:textId="77777777" w:rsidR="008D4133" w:rsidRDefault="008D4133" w:rsidP="003A28DC">
            <w:pPr>
              <w:jc w:val="center"/>
              <w:rPr>
                <w:szCs w:val="28"/>
              </w:rPr>
            </w:pPr>
          </w:p>
          <w:p w14:paraId="100DAF13" w14:textId="77777777" w:rsidR="008D4133" w:rsidRDefault="008D4133" w:rsidP="003A28DC">
            <w:pPr>
              <w:jc w:val="center"/>
              <w:rPr>
                <w:szCs w:val="28"/>
              </w:rPr>
            </w:pPr>
          </w:p>
          <w:p w14:paraId="7BDA9496" w14:textId="77777777" w:rsidR="008D4133" w:rsidRDefault="008D4133" w:rsidP="003A28DC">
            <w:pPr>
              <w:jc w:val="center"/>
              <w:rPr>
                <w:szCs w:val="28"/>
              </w:rPr>
            </w:pPr>
          </w:p>
          <w:p w14:paraId="7FDC747A" w14:textId="32569113" w:rsidR="008D4133" w:rsidRPr="00010BE8" w:rsidRDefault="008D4133" w:rsidP="003A28DC">
            <w:pPr>
              <w:jc w:val="center"/>
              <w:rPr>
                <w:sz w:val="18"/>
              </w:rPr>
            </w:pPr>
            <w:r>
              <w:rPr>
                <w:szCs w:val="28"/>
              </w:rPr>
              <w:t>L’équation est posée</w:t>
            </w:r>
            <w:r w:rsidRPr="007241CF">
              <w:rPr>
                <w:szCs w:val="28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14:paraId="476D7B95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E2AE85B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5F20D41B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097602FA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0F5CEB45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7ABA5D40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5A986060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22B63418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2F941CE" w14:textId="77777777" w:rsidR="00170C7A" w:rsidRPr="001761E2" w:rsidRDefault="00C873DE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F5E4171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0E018271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6AF5DC39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750E793B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74DB675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05C7895B" w14:textId="77777777" w:rsidR="003A28DC" w:rsidRDefault="0017211A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2ED12B1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6BF2F7B3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63158157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4B0FD56D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397B82E0" w14:textId="77777777" w:rsidR="0017211A" w:rsidRDefault="0017211A" w:rsidP="00203FAF">
            <w:pPr>
              <w:jc w:val="center"/>
              <w:rPr>
                <w:sz w:val="24"/>
                <w:szCs w:val="24"/>
              </w:rPr>
            </w:pPr>
          </w:p>
          <w:p w14:paraId="5258A1C4" w14:textId="77777777" w:rsidR="0017211A" w:rsidRDefault="0017211A" w:rsidP="00203FAF">
            <w:pPr>
              <w:jc w:val="center"/>
              <w:rPr>
                <w:sz w:val="24"/>
                <w:szCs w:val="24"/>
              </w:rPr>
            </w:pPr>
          </w:p>
          <w:p w14:paraId="2D42C69A" w14:textId="16599579" w:rsidR="00170C7A" w:rsidRDefault="003A28DC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5C80A11" w14:textId="6636F01C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64A65C61" w14:textId="5D32D8E4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02B79300" w14:textId="578F1741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277BF18F" w14:textId="58EEB65E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58D70F8F" w14:textId="4D7CD1DE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488C0139" w14:textId="01D0BB95" w:rsidR="008D4133" w:rsidRDefault="008D4133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FD93000" w14:textId="3A133143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0D55B933" w14:textId="2CAE958C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40ABE24B" w14:textId="1D152732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4F8D7BBC" w14:textId="77777777" w:rsidR="008D4133" w:rsidRPr="001761E2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75C9D915" w14:textId="77777777" w:rsidR="00170C7A" w:rsidRPr="00640893" w:rsidRDefault="00170C7A" w:rsidP="00203FAF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3634B" w:rsidRPr="00640893" w14:paraId="6A7941EF" w14:textId="77777777" w:rsidTr="00203FAF">
        <w:trPr>
          <w:cantSplit/>
          <w:trHeight w:val="1111"/>
        </w:trPr>
        <w:tc>
          <w:tcPr>
            <w:tcW w:w="7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EA59EC7" w14:textId="77777777" w:rsidR="0033634B" w:rsidRPr="001761E2" w:rsidRDefault="0033634B" w:rsidP="0033634B">
            <w:pPr>
              <w:rPr>
                <w:b/>
              </w:rPr>
            </w:pPr>
            <w:r>
              <w:rPr>
                <w:b/>
              </w:rPr>
              <w:lastRenderedPageBreak/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2C906F7" w14:textId="77777777" w:rsidR="0033634B" w:rsidRPr="001761E2" w:rsidRDefault="0033634B" w:rsidP="0033634B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textDirection w:val="btLr"/>
            <w:vAlign w:val="center"/>
          </w:tcPr>
          <w:p w14:paraId="251D274C" w14:textId="77777777" w:rsidR="0033634B" w:rsidRPr="00E424F3" w:rsidRDefault="0033634B" w:rsidP="0033634B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E424F3">
              <w:rPr>
                <w:b/>
                <w:bCs/>
                <w:sz w:val="14"/>
                <w:szCs w:val="14"/>
              </w:rPr>
              <w:t>NIVEAU DE DIFFICULTE</w:t>
            </w:r>
          </w:p>
        </w:tc>
      </w:tr>
      <w:tr w:rsidR="00E424F3" w:rsidRPr="00640893" w14:paraId="311E6725" w14:textId="77777777" w:rsidTr="003D0EFD">
        <w:trPr>
          <w:cantSplit/>
          <w:trHeight w:val="12723"/>
        </w:trPr>
        <w:tc>
          <w:tcPr>
            <w:tcW w:w="7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57EC" w14:textId="77777777" w:rsidR="00E424F3" w:rsidRPr="007241CF" w:rsidRDefault="00E424F3" w:rsidP="00E424F3">
            <w:pPr>
              <w:jc w:val="both"/>
              <w:rPr>
                <w:szCs w:val="28"/>
              </w:rPr>
            </w:pPr>
          </w:p>
          <w:p w14:paraId="54B0DA5D" w14:textId="2537A4FC" w:rsidR="0017211A" w:rsidRPr="007241CF" w:rsidRDefault="0017211A" w:rsidP="0017211A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FB1A80">
              <w:rPr>
                <w:b/>
                <w:szCs w:val="28"/>
                <w:u w:val="single"/>
              </w:rPr>
              <w:t>5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FB615A0" w14:textId="77777777"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14:paraId="4419310C" w14:textId="563402E3" w:rsidR="006F5802" w:rsidRDefault="00FB1A80" w:rsidP="0017211A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Ecrire </w:t>
            </w:r>
            <w:r>
              <w:rPr>
                <w:bCs/>
                <w:szCs w:val="28"/>
              </w:rPr>
              <w:t xml:space="preserve">l’équation d’équilibre des moments des forces au point A et </w:t>
            </w:r>
            <w:r w:rsidRPr="00FB1A80">
              <w:rPr>
                <w:b/>
                <w:szCs w:val="28"/>
              </w:rPr>
              <w:t>déterminer</w:t>
            </w:r>
            <w:r>
              <w:rPr>
                <w:bCs/>
                <w:szCs w:val="28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</m:t>
                      </m:r>
                    </m:sub>
                  </m:sSub>
                </m:e>
              </m:acc>
            </m:oMath>
            <w:r w:rsidR="0017211A">
              <w:rPr>
                <w:szCs w:val="28"/>
              </w:rPr>
              <w:t>.</w:t>
            </w:r>
          </w:p>
          <w:p w14:paraId="3A3351E4" w14:textId="77777777" w:rsidR="006F5802" w:rsidRDefault="006F5802" w:rsidP="0017211A">
            <w:pPr>
              <w:rPr>
                <w:szCs w:val="28"/>
              </w:rPr>
            </w:pPr>
          </w:p>
          <w:p w14:paraId="7C280970" w14:textId="77777777"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14:paraId="26FEF89D" w14:textId="75CD2996" w:rsidR="00E424F3" w:rsidRPr="007241CF" w:rsidRDefault="00E424F3" w:rsidP="00E424F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6A67B7">
              <w:rPr>
                <w:b/>
                <w:szCs w:val="28"/>
                <w:u w:val="single"/>
              </w:rPr>
              <w:t>6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E945A4E" w14:textId="77777777" w:rsidR="00E424F3" w:rsidRPr="007241CF" w:rsidRDefault="00E424F3" w:rsidP="00E424F3">
            <w:pPr>
              <w:rPr>
                <w:szCs w:val="28"/>
                <w:u w:val="single"/>
              </w:rPr>
            </w:pPr>
          </w:p>
          <w:p w14:paraId="3C592FD0" w14:textId="1A2A8DAA" w:rsidR="0024230B" w:rsidRPr="0024230B" w:rsidRDefault="006A67B7" w:rsidP="003D0EFD">
            <w:pPr>
              <w:rPr>
                <w:i/>
                <w:iCs/>
                <w:szCs w:val="28"/>
              </w:rPr>
            </w:pPr>
            <w:r>
              <w:rPr>
                <w:b/>
                <w:szCs w:val="28"/>
              </w:rPr>
              <w:t>Détermin</w:t>
            </w:r>
            <w:r w:rsidR="0017211A" w:rsidRPr="007241CF">
              <w:rPr>
                <w:b/>
                <w:szCs w:val="28"/>
              </w:rPr>
              <w:t xml:space="preserve">er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A</m:t>
                      </m:r>
                    </m:sub>
                  </m:sSub>
                </m:e>
              </m:acc>
            </m:oMath>
            <w:r w:rsidR="00A75C5B">
              <w:rPr>
                <w:bCs/>
                <w:szCs w:val="28"/>
              </w:rPr>
              <w:t>.</w:t>
            </w:r>
          </w:p>
          <w:p w14:paraId="3E770372" w14:textId="397D221A" w:rsidR="00A75C5B" w:rsidRDefault="00A75C5B" w:rsidP="00A75C5B">
            <w:pPr>
              <w:rPr>
                <w:szCs w:val="28"/>
                <w:u w:val="single"/>
              </w:rPr>
            </w:pPr>
          </w:p>
          <w:p w14:paraId="10921983" w14:textId="77777777" w:rsidR="00126437" w:rsidRPr="007241CF" w:rsidRDefault="00126437" w:rsidP="00A75C5B">
            <w:pPr>
              <w:rPr>
                <w:szCs w:val="28"/>
                <w:u w:val="single"/>
              </w:rPr>
            </w:pPr>
          </w:p>
          <w:p w14:paraId="76CBFEC2" w14:textId="6972544B" w:rsidR="00A75C5B" w:rsidRPr="007241CF" w:rsidRDefault="00A75C5B" w:rsidP="00A75C5B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2A1FB0">
              <w:rPr>
                <w:b/>
                <w:szCs w:val="28"/>
                <w:u w:val="single"/>
              </w:rPr>
              <w:t>7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0AF94A39" w14:textId="77777777" w:rsidR="00A75C5B" w:rsidRPr="007241CF" w:rsidRDefault="00A75C5B" w:rsidP="00A75C5B">
            <w:pPr>
              <w:rPr>
                <w:szCs w:val="28"/>
                <w:u w:val="single"/>
              </w:rPr>
            </w:pPr>
          </w:p>
          <w:p w14:paraId="1736DBEF" w14:textId="2D909361" w:rsidR="002A1FB0" w:rsidRDefault="002A1FB0" w:rsidP="002A1FB0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Compléter </w:t>
            </w:r>
            <w:r>
              <w:rPr>
                <w:bCs/>
                <w:szCs w:val="28"/>
              </w:rPr>
              <w:t xml:space="preserve">le tableau bilan des forces extérieures et </w:t>
            </w:r>
            <w:r>
              <w:rPr>
                <w:b/>
                <w:szCs w:val="28"/>
              </w:rPr>
              <w:t>indiquer</w:t>
            </w:r>
            <w:r>
              <w:rPr>
                <w:bCs/>
                <w:szCs w:val="28"/>
              </w:rPr>
              <w:t xml:space="preserve"> vos résultats pour les données inconnues.</w:t>
            </w:r>
          </w:p>
          <w:p w14:paraId="27ECFECE" w14:textId="4A7F89DD" w:rsidR="00E424F3" w:rsidRDefault="00E424F3" w:rsidP="00E424F3">
            <w:pPr>
              <w:jc w:val="both"/>
              <w:rPr>
                <w:szCs w:val="28"/>
              </w:rPr>
            </w:pPr>
          </w:p>
          <w:p w14:paraId="19D8B2A3" w14:textId="77777777" w:rsidR="00126437" w:rsidRDefault="00126437" w:rsidP="00E424F3">
            <w:pPr>
              <w:jc w:val="both"/>
              <w:rPr>
                <w:szCs w:val="28"/>
              </w:rPr>
            </w:pPr>
          </w:p>
          <w:p w14:paraId="49F7FDC7" w14:textId="223DD9A8" w:rsidR="00126437" w:rsidRPr="007241CF" w:rsidRDefault="00126437" w:rsidP="00126437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2A1FB0">
              <w:rPr>
                <w:b/>
                <w:szCs w:val="28"/>
                <w:u w:val="single"/>
              </w:rPr>
              <w:t>8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49CF8612" w14:textId="77777777" w:rsidR="00126437" w:rsidRPr="007241CF" w:rsidRDefault="00126437" w:rsidP="00126437">
            <w:pPr>
              <w:rPr>
                <w:szCs w:val="28"/>
                <w:u w:val="single"/>
              </w:rPr>
            </w:pPr>
          </w:p>
          <w:p w14:paraId="39574505" w14:textId="7B21BFB2" w:rsidR="00126437" w:rsidRPr="0024230B" w:rsidRDefault="002A1FB0" w:rsidP="00126437">
            <w:pPr>
              <w:rPr>
                <w:i/>
                <w:iCs/>
                <w:szCs w:val="28"/>
              </w:rPr>
            </w:pPr>
            <w:r w:rsidRPr="007241CF">
              <w:rPr>
                <w:b/>
                <w:szCs w:val="28"/>
              </w:rPr>
              <w:t>C</w:t>
            </w:r>
            <w:r>
              <w:rPr>
                <w:b/>
                <w:szCs w:val="28"/>
              </w:rPr>
              <w:t>och</w:t>
            </w:r>
            <w:r w:rsidRPr="007241CF">
              <w:rPr>
                <w:b/>
                <w:szCs w:val="28"/>
              </w:rPr>
              <w:t>er</w:t>
            </w:r>
            <w:r>
              <w:rPr>
                <w:b/>
                <w:szCs w:val="28"/>
              </w:rPr>
              <w:t xml:space="preserve"> (mettre X)</w:t>
            </w:r>
            <w:r w:rsidRPr="007241CF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pour définir le type de sollicitation auquel est soumis l’extrémité du balancier</w:t>
            </w:r>
            <w:r w:rsidR="00126437">
              <w:rPr>
                <w:bCs/>
                <w:szCs w:val="28"/>
              </w:rPr>
              <w:t>.</w:t>
            </w:r>
          </w:p>
          <w:p w14:paraId="63FF9A8B" w14:textId="027995EA" w:rsidR="00126437" w:rsidRDefault="00126437" w:rsidP="00126437">
            <w:pPr>
              <w:rPr>
                <w:szCs w:val="28"/>
                <w:u w:val="single"/>
              </w:rPr>
            </w:pPr>
          </w:p>
          <w:p w14:paraId="448854FC" w14:textId="77777777" w:rsidR="00126437" w:rsidRDefault="002A1FB0" w:rsidP="00126437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Lire et noter </w:t>
            </w:r>
            <w:r w:rsidR="00126437">
              <w:rPr>
                <w:bCs/>
                <w:szCs w:val="28"/>
              </w:rPr>
              <w:t xml:space="preserve">la </w:t>
            </w:r>
            <w:r>
              <w:rPr>
                <w:bCs/>
                <w:szCs w:val="28"/>
              </w:rPr>
              <w:t>valeur de la section de l’axe</w:t>
            </w:r>
            <w:r w:rsidR="00126437">
              <w:rPr>
                <w:bCs/>
                <w:szCs w:val="28"/>
              </w:rPr>
              <w:t>.</w:t>
            </w:r>
          </w:p>
          <w:p w14:paraId="1F1FF88E" w14:textId="77777777" w:rsidR="002A1FB0" w:rsidRDefault="002A1FB0" w:rsidP="00126437">
            <w:pPr>
              <w:rPr>
                <w:bCs/>
                <w:szCs w:val="28"/>
              </w:rPr>
            </w:pPr>
          </w:p>
          <w:p w14:paraId="288F2772" w14:textId="42B32321" w:rsidR="002A1FB0" w:rsidRPr="007241CF" w:rsidRDefault="002A1FB0" w:rsidP="002A1FB0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9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6E8FB4F" w14:textId="77777777" w:rsidR="002A1FB0" w:rsidRPr="007241CF" w:rsidRDefault="002A1FB0" w:rsidP="002A1FB0">
            <w:pPr>
              <w:rPr>
                <w:szCs w:val="28"/>
                <w:u w:val="single"/>
              </w:rPr>
            </w:pPr>
          </w:p>
          <w:p w14:paraId="02FDD6B3" w14:textId="0F4AA078" w:rsidR="002A1FB0" w:rsidRDefault="002A1FB0" w:rsidP="002A1FB0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>Calculer</w:t>
            </w:r>
            <w:r w:rsidRPr="007241CF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la contrainte de cisaillement </w:t>
            </w:r>
            <w:r w:rsidRPr="002A1FB0">
              <w:rPr>
                <w:b/>
                <w:szCs w:val="28"/>
              </w:rPr>
              <w:t>τ</w:t>
            </w:r>
            <w:r>
              <w:rPr>
                <w:bCs/>
                <w:szCs w:val="28"/>
              </w:rPr>
              <w:t xml:space="preserve"> en MPa.</w:t>
            </w:r>
          </w:p>
          <w:p w14:paraId="3CFACA59" w14:textId="7C319F5B" w:rsidR="005C7FBE" w:rsidRDefault="005C7FBE" w:rsidP="002A1FB0">
            <w:pPr>
              <w:rPr>
                <w:bCs/>
                <w:szCs w:val="28"/>
              </w:rPr>
            </w:pPr>
          </w:p>
          <w:p w14:paraId="16BB5CE6" w14:textId="71CA3304" w:rsidR="005C7FBE" w:rsidRDefault="005C7FBE" w:rsidP="002A1FB0">
            <w:pPr>
              <w:rPr>
                <w:bCs/>
                <w:szCs w:val="28"/>
              </w:rPr>
            </w:pPr>
            <w:r w:rsidRPr="005C7FBE">
              <w:rPr>
                <w:b/>
                <w:szCs w:val="28"/>
              </w:rPr>
              <w:t>Calculer</w:t>
            </w:r>
            <w:r>
              <w:rPr>
                <w:bCs/>
                <w:szCs w:val="28"/>
              </w:rPr>
              <w:t xml:space="preserve"> la résistance au glissement </w:t>
            </w:r>
            <w:proofErr w:type="spellStart"/>
            <w:r>
              <w:rPr>
                <w:bCs/>
                <w:szCs w:val="28"/>
              </w:rPr>
              <w:t>Rg</w:t>
            </w:r>
            <w:proofErr w:type="spellEnd"/>
            <w:r>
              <w:rPr>
                <w:bCs/>
                <w:szCs w:val="28"/>
              </w:rPr>
              <w:t xml:space="preserve"> en prenant pour résistance élastique Re = 45 Mpa et en admettant que </w:t>
            </w:r>
            <w:proofErr w:type="spellStart"/>
            <w:r>
              <w:rPr>
                <w:bCs/>
                <w:szCs w:val="28"/>
              </w:rPr>
              <w:t>Rg</w:t>
            </w:r>
            <w:proofErr w:type="spellEnd"/>
            <w:r>
              <w:rPr>
                <w:bCs/>
                <w:szCs w:val="28"/>
              </w:rPr>
              <w:t>=Re/2.</w:t>
            </w:r>
          </w:p>
          <w:p w14:paraId="7514224D" w14:textId="2074DBEF" w:rsidR="005C7FBE" w:rsidRDefault="005C7FBE" w:rsidP="002A1FB0">
            <w:pPr>
              <w:rPr>
                <w:bCs/>
                <w:szCs w:val="28"/>
              </w:rPr>
            </w:pPr>
          </w:p>
          <w:p w14:paraId="3E263252" w14:textId="3AD3D6D7" w:rsidR="005C7FBE" w:rsidRDefault="005C7FBE" w:rsidP="002A1FB0">
            <w:pPr>
              <w:rPr>
                <w:bCs/>
                <w:szCs w:val="28"/>
              </w:rPr>
            </w:pPr>
            <w:r w:rsidRPr="005C7FBE">
              <w:rPr>
                <w:b/>
                <w:szCs w:val="28"/>
              </w:rPr>
              <w:t>Calculer</w:t>
            </w:r>
            <w:r>
              <w:rPr>
                <w:bCs/>
                <w:szCs w:val="28"/>
              </w:rPr>
              <w:t xml:space="preserve"> la résistance pratique au glissement </w:t>
            </w:r>
            <w:proofErr w:type="spellStart"/>
            <w:r>
              <w:rPr>
                <w:bCs/>
                <w:szCs w:val="28"/>
              </w:rPr>
              <w:t>Rpg</w:t>
            </w:r>
            <w:proofErr w:type="spellEnd"/>
            <w:r>
              <w:rPr>
                <w:bCs/>
                <w:szCs w:val="28"/>
              </w:rPr>
              <w:t xml:space="preserve"> en prenant un coefficient de sécurité k=5.</w:t>
            </w:r>
          </w:p>
          <w:p w14:paraId="2877CBA2" w14:textId="6A058CFB" w:rsidR="002A1FB0" w:rsidRDefault="002A1FB0" w:rsidP="002A1FB0">
            <w:pPr>
              <w:rPr>
                <w:i/>
                <w:iCs/>
                <w:szCs w:val="28"/>
              </w:rPr>
            </w:pPr>
          </w:p>
          <w:p w14:paraId="4FD5DF06" w14:textId="6567ACDB" w:rsidR="002A1FB0" w:rsidRPr="00E424F3" w:rsidRDefault="005C7FBE" w:rsidP="005C7FBE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C</w:t>
            </w:r>
            <w:r>
              <w:rPr>
                <w:b/>
                <w:szCs w:val="28"/>
              </w:rPr>
              <w:t>och</w:t>
            </w:r>
            <w:r w:rsidRPr="007241CF">
              <w:rPr>
                <w:b/>
                <w:szCs w:val="28"/>
              </w:rPr>
              <w:t>er</w:t>
            </w:r>
            <w:r>
              <w:rPr>
                <w:b/>
                <w:szCs w:val="28"/>
              </w:rPr>
              <w:t xml:space="preserve"> (mettre X)</w:t>
            </w:r>
            <w:r w:rsidRPr="007241CF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pour conclure sur le fonctionnement normal su système en comparant la contrainte et la résistance pratique au glissement.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BA8D" w14:textId="77777777"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14:paraId="6DD69719" w14:textId="6A0CEB84" w:rsidR="00E424F3" w:rsidRDefault="00E424F3" w:rsidP="00203FAF">
            <w:pPr>
              <w:jc w:val="center"/>
              <w:rPr>
                <w:szCs w:val="28"/>
              </w:rPr>
            </w:pPr>
          </w:p>
          <w:p w14:paraId="0CB428CF" w14:textId="25E2D40F" w:rsidR="005C7FBE" w:rsidRPr="007241CF" w:rsidRDefault="005C7FBE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équations sont correctement écrites.</w:t>
            </w:r>
          </w:p>
          <w:p w14:paraId="7446337C" w14:textId="58A3CC57" w:rsidR="00E424F3" w:rsidRDefault="00A75C5B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résultat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</w:t>
            </w:r>
            <w:r w:rsidR="005C7FBE">
              <w:rPr>
                <w:szCs w:val="28"/>
              </w:rPr>
              <w:t>sont</w:t>
            </w:r>
            <w:r>
              <w:rPr>
                <w:szCs w:val="28"/>
              </w:rPr>
              <w:t xml:space="preserve"> juste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et comporte</w:t>
            </w:r>
            <w:r w:rsidR="005C7FBE">
              <w:rPr>
                <w:szCs w:val="28"/>
              </w:rPr>
              <w:t>nt</w:t>
            </w:r>
            <w:r>
              <w:rPr>
                <w:szCs w:val="28"/>
              </w:rPr>
              <w:t xml:space="preserve"> l</w:t>
            </w:r>
            <w:r w:rsidR="005C7FBE">
              <w:rPr>
                <w:szCs w:val="28"/>
              </w:rPr>
              <w:t>es</w:t>
            </w:r>
            <w:r>
              <w:rPr>
                <w:szCs w:val="28"/>
              </w:rPr>
              <w:t xml:space="preserve"> formule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>, le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détail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>, le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résultat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avec l</w:t>
            </w:r>
            <w:r w:rsidR="005C7FBE">
              <w:rPr>
                <w:szCs w:val="28"/>
              </w:rPr>
              <w:t>es</w:t>
            </w:r>
            <w:r>
              <w:rPr>
                <w:szCs w:val="28"/>
              </w:rPr>
              <w:t xml:space="preserve"> bonne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unité</w:t>
            </w:r>
            <w:r w:rsidR="005C7FBE">
              <w:rPr>
                <w:szCs w:val="28"/>
              </w:rPr>
              <w:t>s</w:t>
            </w:r>
            <w:r w:rsidR="00E424F3" w:rsidRPr="007241CF">
              <w:rPr>
                <w:szCs w:val="28"/>
              </w:rPr>
              <w:t>.</w:t>
            </w:r>
          </w:p>
          <w:p w14:paraId="2E7C4370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0268CE2B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077C0E82" w14:textId="77777777" w:rsidR="005C7FBE" w:rsidRPr="007241CF" w:rsidRDefault="005C7FBE" w:rsidP="005C7FBE">
            <w:pPr>
              <w:jc w:val="center"/>
              <w:rPr>
                <w:szCs w:val="28"/>
              </w:rPr>
            </w:pPr>
          </w:p>
          <w:p w14:paraId="3DEE6AC0" w14:textId="3D45471A" w:rsidR="00126437" w:rsidRDefault="005C7FBE" w:rsidP="005C7F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 tableau est correctement complété.</w:t>
            </w:r>
          </w:p>
          <w:p w14:paraId="5FB12623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43F14FC8" w14:textId="77777777" w:rsidR="005C7FBE" w:rsidRPr="007241CF" w:rsidRDefault="005C7FBE" w:rsidP="005C7FBE">
            <w:pPr>
              <w:jc w:val="center"/>
              <w:rPr>
                <w:szCs w:val="28"/>
              </w:rPr>
            </w:pPr>
          </w:p>
          <w:p w14:paraId="1B8E74DD" w14:textId="6A2CE8EA" w:rsidR="005C7FBE" w:rsidRPr="007241CF" w:rsidRDefault="005C7FBE" w:rsidP="005C7F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 bonne case est cochée et la valeur est reportée.</w:t>
            </w:r>
          </w:p>
          <w:p w14:paraId="4F22CF33" w14:textId="5433C87C" w:rsidR="00126437" w:rsidRDefault="00126437" w:rsidP="00126437">
            <w:pPr>
              <w:jc w:val="center"/>
              <w:rPr>
                <w:szCs w:val="28"/>
              </w:rPr>
            </w:pPr>
          </w:p>
          <w:p w14:paraId="619F1E87" w14:textId="77777777" w:rsidR="00916E8D" w:rsidRDefault="00916E8D" w:rsidP="00126437">
            <w:pPr>
              <w:jc w:val="center"/>
              <w:rPr>
                <w:szCs w:val="28"/>
              </w:rPr>
            </w:pPr>
          </w:p>
          <w:p w14:paraId="0573B14C" w14:textId="57C08211" w:rsidR="00126437" w:rsidRDefault="00126437" w:rsidP="0012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</w:t>
            </w:r>
            <w:r w:rsidR="0084089D">
              <w:rPr>
                <w:szCs w:val="28"/>
              </w:rPr>
              <w:t>s</w:t>
            </w:r>
            <w:r>
              <w:rPr>
                <w:szCs w:val="28"/>
              </w:rPr>
              <w:t xml:space="preserve"> </w:t>
            </w:r>
            <w:r w:rsidR="0084089D">
              <w:rPr>
                <w:szCs w:val="28"/>
              </w:rPr>
              <w:t>calculs</w:t>
            </w:r>
            <w:r>
              <w:rPr>
                <w:szCs w:val="28"/>
              </w:rPr>
              <w:t xml:space="preserve"> </w:t>
            </w:r>
            <w:r w:rsidR="0084089D">
              <w:rPr>
                <w:szCs w:val="28"/>
              </w:rPr>
              <w:t>son</w:t>
            </w:r>
            <w:r>
              <w:rPr>
                <w:szCs w:val="28"/>
              </w:rPr>
              <w:t>t juste</w:t>
            </w:r>
            <w:r w:rsidR="0084089D">
              <w:rPr>
                <w:szCs w:val="28"/>
              </w:rPr>
              <w:t>s,</w:t>
            </w:r>
            <w:r>
              <w:rPr>
                <w:szCs w:val="28"/>
              </w:rPr>
              <w:t xml:space="preserve"> </w:t>
            </w:r>
            <w:r w:rsidR="0084089D">
              <w:rPr>
                <w:szCs w:val="28"/>
              </w:rPr>
              <w:t xml:space="preserve">arrondis à </w:t>
            </w:r>
            <w:r w:rsidR="005C7FBE" w:rsidRPr="005C7FBE">
              <w:rPr>
                <w:b/>
                <w:bCs/>
                <w:szCs w:val="28"/>
              </w:rPr>
              <w:t>3</w:t>
            </w:r>
            <w:r w:rsidR="0084089D" w:rsidRPr="005C7FBE">
              <w:rPr>
                <w:b/>
                <w:bCs/>
                <w:szCs w:val="28"/>
              </w:rPr>
              <w:t xml:space="preserve"> chiffres</w:t>
            </w:r>
            <w:r w:rsidR="0084089D">
              <w:rPr>
                <w:szCs w:val="28"/>
              </w:rPr>
              <w:t xml:space="preserve"> après la virgule </w:t>
            </w:r>
            <w:r>
              <w:rPr>
                <w:szCs w:val="28"/>
              </w:rPr>
              <w:t>et comporte</w:t>
            </w:r>
            <w:r w:rsidR="0084089D">
              <w:rPr>
                <w:szCs w:val="28"/>
              </w:rPr>
              <w:t xml:space="preserve">nt : </w:t>
            </w:r>
            <w:r>
              <w:rPr>
                <w:szCs w:val="28"/>
              </w:rPr>
              <w:t>la formule, le détail, le résultat avec la bonne unité</w:t>
            </w:r>
            <w:r w:rsidRPr="007241CF">
              <w:rPr>
                <w:szCs w:val="28"/>
              </w:rPr>
              <w:t>.</w:t>
            </w:r>
          </w:p>
          <w:p w14:paraId="4437C279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2A2C77E5" w14:textId="77777777" w:rsidR="005C7FBE" w:rsidRPr="007241CF" w:rsidRDefault="005C7FBE" w:rsidP="005C7FBE">
            <w:pPr>
              <w:jc w:val="center"/>
              <w:rPr>
                <w:szCs w:val="28"/>
              </w:rPr>
            </w:pPr>
          </w:p>
          <w:p w14:paraId="52A6273C" w14:textId="0700612A" w:rsidR="005C7FBE" w:rsidRPr="00E424F3" w:rsidRDefault="005C7FBE" w:rsidP="005C7F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 bonne case est cochée.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B3BFD2A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576C2254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6A6DC3D5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FFEC1FC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3B64A0D6" w14:textId="06C0E7B4" w:rsidR="00E424F3" w:rsidRDefault="00FB1A80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E7B05BD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7097EEE3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FB46265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162F6DC6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3492F76F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52B2123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62A2FDF3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21F542FF" w14:textId="77777777" w:rsidR="00E424F3" w:rsidRDefault="003D0EFD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91803CE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956E781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65FC0864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10DADDF1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37811276" w14:textId="426554F3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4478CBCA" w14:textId="349C3AFC" w:rsidR="00126437" w:rsidRDefault="005C7FBE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4441712" w14:textId="0335EE20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6FCFA45" w14:textId="721A0F31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6CC5D1BF" w14:textId="7C0C6B78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0383C7C5" w14:textId="719376B4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13DC2B0" w14:textId="7962B7F8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B38A3B9" w14:textId="26EDC926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0B4A8196" w14:textId="445A159C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EFBCB67" w14:textId="57F047C0" w:rsidR="00126437" w:rsidRDefault="005C7FBE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33DAF3E" w14:textId="70788190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A0F5950" w14:textId="19E2477A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18DCDF00" w14:textId="6C63C802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AFCD9BB" w14:textId="6139AF14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6DA606A" w14:textId="620E4CF3" w:rsidR="00E424F3" w:rsidRDefault="00126437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F6122AA" w14:textId="77777777" w:rsidR="00E424F3" w:rsidRDefault="00E424F3" w:rsidP="003D0EFD">
            <w:pPr>
              <w:jc w:val="center"/>
              <w:rPr>
                <w:sz w:val="24"/>
                <w:szCs w:val="24"/>
              </w:rPr>
            </w:pPr>
          </w:p>
          <w:p w14:paraId="4928442B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35564091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63DA9D91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0B362019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05EA1552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4AB9803A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44E93E17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699A4C12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479139FD" w14:textId="296A687E" w:rsidR="00916E8D" w:rsidRDefault="00916E8D" w:rsidP="003D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2B19142" w14:textId="5F652D8C" w:rsidR="00916E8D" w:rsidRPr="00E424F3" w:rsidRDefault="00916E8D" w:rsidP="003D0E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DD27A6" w14:textId="5D44EA36" w:rsidR="00BB025A" w:rsidRDefault="00BB025A" w:rsidP="00BB025A">
      <w:pPr>
        <w:pStyle w:val="Sansinterligne"/>
        <w:rPr>
          <w:rFonts w:eastAsia="Arial"/>
        </w:rPr>
      </w:pPr>
      <w:r>
        <w:rPr>
          <w:rFonts w:eastAsia="Arial"/>
        </w:rPr>
        <w:lastRenderedPageBreak/>
        <w:t>Au démontage du système, vous constatez que la pièce Rep.11 (balancier) est cassée à une de ses extrémités. Vous menez une étude statique afin de déterminer les efforts auxquels elle est soumise.</w:t>
      </w:r>
    </w:p>
    <w:p w14:paraId="05201F4E" w14:textId="49CA0B7E" w:rsidR="00BB025A" w:rsidRPr="00BB025A" w:rsidRDefault="00BB025A" w:rsidP="00BB025A">
      <w:pPr>
        <w:pStyle w:val="Sansinterligne"/>
        <w:jc w:val="center"/>
      </w:pPr>
      <w:r>
        <w:rPr>
          <w:noProof/>
        </w:rPr>
        <w:drawing>
          <wp:inline distT="0" distB="0" distL="0" distR="0" wp14:anchorId="6727C001" wp14:editId="1531B23D">
            <wp:extent cx="3319780" cy="17415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9783" cy="175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29DE" w14:textId="77777777" w:rsidR="00BB025A" w:rsidRPr="00BB025A" w:rsidRDefault="00BB025A" w:rsidP="00BB025A">
      <w:pPr>
        <w:pStyle w:val="Sansinterligne"/>
      </w:pPr>
    </w:p>
    <w:p w14:paraId="0F8705AA" w14:textId="150881E1" w:rsidR="00BB025A" w:rsidRDefault="00BB025A" w:rsidP="00BB025A">
      <w:pPr>
        <w:pStyle w:val="Sansinterligne"/>
        <w:rPr>
          <w:sz w:val="20"/>
        </w:rPr>
      </w:pPr>
      <w:r>
        <w:rPr>
          <w:rFonts w:eastAsia="Arial"/>
        </w:rPr>
        <w:t xml:space="preserve">Le balancier est soumis à trois forces. </w:t>
      </w:r>
      <m:oMath>
        <m:acc>
          <m:accPr>
            <m:chr m:val="⃗"/>
            <m:ctrlPr>
              <w:rPr>
                <w:rFonts w:ascii="Cambria Math" w:eastAsia="Arial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="Arial" w:hAnsi="Cambria Math"/>
                    <w:i/>
                  </w:rPr>
                </m:ctrlPr>
              </m:sSubPr>
              <m:e>
                <m:r>
                  <w:rPr>
                    <w:rFonts w:ascii="Cambria Math" w:eastAsia="Arial" w:hAnsi="Cambria Math"/>
                  </w:rPr>
                  <m:t>F</m:t>
                </m:r>
              </m:e>
              <m:sub>
                <m:r>
                  <w:rPr>
                    <w:rFonts w:ascii="Cambria Math" w:eastAsia="Arial" w:hAnsi="Cambria Math"/>
                  </w:rPr>
                  <m:t>c</m:t>
                </m:r>
              </m:sub>
            </m:sSub>
          </m:e>
        </m:acc>
      </m:oMath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est</w:t>
      </w:r>
      <w:proofErr w:type="gramEnd"/>
      <w:r>
        <w:rPr>
          <w:rFonts w:eastAsia="Arial"/>
        </w:rPr>
        <w:t xml:space="preserve"> entièrement connue, verticale vers le haut et vaut 3,5 N.</w:t>
      </w:r>
    </w:p>
    <w:p w14:paraId="49F10055" w14:textId="77777777" w:rsidR="00BB025A" w:rsidRDefault="00BB025A" w:rsidP="00BB025A">
      <w:pPr>
        <w:pStyle w:val="Sansinterligne"/>
        <w:rPr>
          <w:sz w:val="20"/>
        </w:rPr>
      </w:pPr>
    </w:p>
    <w:p w14:paraId="2F5EC936" w14:textId="3DA691D9" w:rsidR="000F667E" w:rsidRDefault="00BB025A" w:rsidP="00BB025A">
      <w:pPr>
        <w:pStyle w:val="Sansinterligne"/>
      </w:pPr>
      <w:r>
        <w:rPr>
          <w:rFonts w:eastAsia="Arial"/>
        </w:rPr>
        <w:t>Le poids de la pièce et les frottements aux articulations sont négligés.</w:t>
      </w:r>
    </w:p>
    <w:p w14:paraId="407F171D" w14:textId="77777777" w:rsidR="00BB025A" w:rsidRDefault="00BB025A" w:rsidP="00E83490">
      <w:pPr>
        <w:spacing w:after="200" w:line="276" w:lineRule="auto"/>
        <w:rPr>
          <w:b/>
          <w:sz w:val="32"/>
          <w:szCs w:val="32"/>
          <w:u w:val="single"/>
        </w:rPr>
      </w:pPr>
    </w:p>
    <w:p w14:paraId="190D716F" w14:textId="0714B562" w:rsidR="00E83490" w:rsidRDefault="00E83490" w:rsidP="00E8349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1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21"/>
        <w:gridCol w:w="4252"/>
        <w:gridCol w:w="1418"/>
        <w:gridCol w:w="708"/>
        <w:gridCol w:w="3969"/>
      </w:tblGrid>
      <w:tr w:rsidR="00BB025A" w14:paraId="5C72359D" w14:textId="77777777" w:rsidTr="008D4133">
        <w:tc>
          <w:tcPr>
            <w:tcW w:w="421" w:type="dxa"/>
            <w:tcBorders>
              <w:right w:val="single" w:sz="4" w:space="0" w:color="000000"/>
            </w:tcBorders>
          </w:tcPr>
          <w:p w14:paraId="1CB2854D" w14:textId="0C984ADF" w:rsidR="00BB025A" w:rsidRPr="008D4133" w:rsidRDefault="00BB025A" w:rsidP="008D4133">
            <w:pPr>
              <w:pStyle w:val="Sansinterligne"/>
              <w:rPr>
                <w:b/>
                <w:bCs/>
                <w:color w:val="FF0000"/>
              </w:rPr>
            </w:pPr>
            <w:r w:rsidRPr="008D4133">
              <w:rPr>
                <w:b/>
                <w:bCs/>
                <w:color w:val="FF0000"/>
              </w:rPr>
              <w:t>X</w:t>
            </w:r>
          </w:p>
        </w:tc>
        <w:tc>
          <w:tcPr>
            <w:tcW w:w="4252" w:type="dxa"/>
            <w:tcBorders>
              <w:right w:val="single" w:sz="4" w:space="0" w:color="000000"/>
            </w:tcBorders>
          </w:tcPr>
          <w:p w14:paraId="63832881" w14:textId="3D8D092F" w:rsidR="00BB025A" w:rsidRPr="008D4133" w:rsidRDefault="00BB025A" w:rsidP="008D4133">
            <w:pPr>
              <w:pStyle w:val="Sansinterligne"/>
            </w:pPr>
            <w:r w:rsidRPr="008D4133">
              <w:rPr>
                <w:rFonts w:eastAsia="Arial"/>
              </w:rPr>
              <w:t>Solide soumis à trois forces parallèles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5C371" w14:textId="77777777" w:rsidR="00BB025A" w:rsidRDefault="00BB025A" w:rsidP="00036AF6">
            <w:pPr>
              <w:pStyle w:val="Sansinterligne"/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2497A7AE" w14:textId="77777777" w:rsidR="00BB025A" w:rsidRPr="00BB025A" w:rsidRDefault="00BB025A" w:rsidP="00036AF6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14:paraId="0D179315" w14:textId="2C35E581" w:rsidR="00BB025A" w:rsidRDefault="00BB025A" w:rsidP="008D4133">
            <w:pPr>
              <w:pStyle w:val="Sansinterligne"/>
            </w:pPr>
            <w:r>
              <w:rPr>
                <w:rFonts w:eastAsia="Arial"/>
              </w:rPr>
              <w:t xml:space="preserve">Solide soumis à trois </w:t>
            </w:r>
            <w:r w:rsidRPr="008D4133">
              <w:rPr>
                <w:rFonts w:eastAsia="Arial"/>
              </w:rPr>
              <w:t>forces non parallèles</w:t>
            </w:r>
          </w:p>
        </w:tc>
      </w:tr>
    </w:tbl>
    <w:p w14:paraId="67AF2B5C" w14:textId="77777777" w:rsidR="00416D84" w:rsidRDefault="00416D84" w:rsidP="00036AF6">
      <w:pPr>
        <w:pStyle w:val="Sansinterligne"/>
      </w:pPr>
    </w:p>
    <w:p w14:paraId="22FE693A" w14:textId="35E55CFF" w:rsidR="007768AA" w:rsidRDefault="007768AA" w:rsidP="00E8349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>Activité 2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1701"/>
      </w:tblGrid>
      <w:tr w:rsidR="00BB025A" w14:paraId="2C72E6EE" w14:textId="77777777" w:rsidTr="008D4133">
        <w:tc>
          <w:tcPr>
            <w:tcW w:w="2547" w:type="dxa"/>
          </w:tcPr>
          <w:p w14:paraId="3C699302" w14:textId="741B7D67" w:rsidR="00BB025A" w:rsidRDefault="00BB025A" w:rsidP="008D4133">
            <w:pPr>
              <w:pStyle w:val="Sansinterligne"/>
              <w:jc w:val="center"/>
            </w:pPr>
            <w:r>
              <w:t>Forces</w:t>
            </w:r>
          </w:p>
        </w:tc>
        <w:tc>
          <w:tcPr>
            <w:tcW w:w="1984" w:type="dxa"/>
          </w:tcPr>
          <w:p w14:paraId="39398B65" w14:textId="1D122D06" w:rsidR="00BB025A" w:rsidRDefault="00BB025A" w:rsidP="008D4133">
            <w:pPr>
              <w:pStyle w:val="Sansinterligne"/>
              <w:jc w:val="center"/>
            </w:pPr>
            <w:r>
              <w:t>Origines</w:t>
            </w:r>
          </w:p>
        </w:tc>
        <w:tc>
          <w:tcPr>
            <w:tcW w:w="2268" w:type="dxa"/>
          </w:tcPr>
          <w:p w14:paraId="6FA56918" w14:textId="1D97595A" w:rsidR="00BB025A" w:rsidRDefault="00BB025A" w:rsidP="008D4133">
            <w:pPr>
              <w:pStyle w:val="Sansinterligne"/>
              <w:jc w:val="center"/>
            </w:pPr>
            <w:r>
              <w:t>Directions</w:t>
            </w:r>
          </w:p>
        </w:tc>
        <w:tc>
          <w:tcPr>
            <w:tcW w:w="2268" w:type="dxa"/>
          </w:tcPr>
          <w:p w14:paraId="37BDC1E5" w14:textId="1BCA91E3" w:rsidR="00BB025A" w:rsidRDefault="00BB025A" w:rsidP="008D4133">
            <w:pPr>
              <w:pStyle w:val="Sansinterligne"/>
              <w:jc w:val="center"/>
            </w:pPr>
            <w:r>
              <w:t>Sens</w:t>
            </w:r>
          </w:p>
        </w:tc>
        <w:tc>
          <w:tcPr>
            <w:tcW w:w="1701" w:type="dxa"/>
          </w:tcPr>
          <w:p w14:paraId="05C4318E" w14:textId="32575244" w:rsidR="00BB025A" w:rsidRDefault="00BB025A" w:rsidP="008D4133">
            <w:pPr>
              <w:pStyle w:val="Sansinterligne"/>
              <w:jc w:val="center"/>
            </w:pPr>
            <w:r>
              <w:t>Intensité</w:t>
            </w:r>
          </w:p>
        </w:tc>
      </w:tr>
      <w:tr w:rsidR="00BB025A" w14:paraId="1A3BE0B3" w14:textId="77777777" w:rsidTr="008D4133">
        <w:trPr>
          <w:trHeight w:val="703"/>
        </w:trPr>
        <w:tc>
          <w:tcPr>
            <w:tcW w:w="2547" w:type="dxa"/>
            <w:vAlign w:val="center"/>
          </w:tcPr>
          <w:p w14:paraId="4F11F288" w14:textId="13537E11" w:rsidR="00BB025A" w:rsidRPr="008D4133" w:rsidRDefault="00C231EE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A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984" w:type="dxa"/>
            <w:vAlign w:val="center"/>
          </w:tcPr>
          <w:p w14:paraId="7E921C7A" w14:textId="3F9EC3CF" w:rsidR="00BB025A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</w:t>
            </w:r>
          </w:p>
        </w:tc>
        <w:tc>
          <w:tcPr>
            <w:tcW w:w="2268" w:type="dxa"/>
            <w:vAlign w:val="center"/>
          </w:tcPr>
          <w:p w14:paraId="465B62B1" w14:textId="15938FB4" w:rsidR="00BB025A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Vertical</w:t>
            </w:r>
          </w:p>
        </w:tc>
        <w:tc>
          <w:tcPr>
            <w:tcW w:w="2268" w:type="dxa"/>
            <w:vAlign w:val="center"/>
          </w:tcPr>
          <w:p w14:paraId="3AE5E935" w14:textId="2A0FEAD3" w:rsidR="00BB025A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343C709B" wp14:editId="6F49D199">
                      <wp:simplePos x="0" y="0"/>
                      <wp:positionH relativeFrom="column">
                        <wp:posOffset>634533</wp:posOffset>
                      </wp:positionH>
                      <wp:positionV relativeFrom="paragraph">
                        <wp:posOffset>90517</wp:posOffset>
                      </wp:positionV>
                      <wp:extent cx="0" cy="284672"/>
                      <wp:effectExtent l="57150" t="38100" r="57150" b="127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467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A08B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49.95pt;margin-top:7.15pt;width:0;height:22.4pt;flip:y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13065FB" w14:textId="24384DCC" w:rsidR="00BB025A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?</w:t>
            </w:r>
          </w:p>
        </w:tc>
      </w:tr>
      <w:tr w:rsidR="008D4133" w14:paraId="2E33F41A" w14:textId="77777777" w:rsidTr="008D4133">
        <w:trPr>
          <w:trHeight w:val="699"/>
        </w:trPr>
        <w:tc>
          <w:tcPr>
            <w:tcW w:w="2547" w:type="dxa"/>
            <w:vAlign w:val="center"/>
          </w:tcPr>
          <w:p w14:paraId="78301BAF" w14:textId="23FF1A22" w:rsidR="008D4133" w:rsidRPr="008D4133" w:rsidRDefault="00C231EE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984" w:type="dxa"/>
            <w:vAlign w:val="center"/>
          </w:tcPr>
          <w:p w14:paraId="68A30E3E" w14:textId="48CAB477" w:rsidR="008D4133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</w:t>
            </w:r>
          </w:p>
        </w:tc>
        <w:tc>
          <w:tcPr>
            <w:tcW w:w="2268" w:type="dxa"/>
            <w:vAlign w:val="center"/>
          </w:tcPr>
          <w:p w14:paraId="52666286" w14:textId="44EB2A32" w:rsidR="008D4133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Vertical</w:t>
            </w:r>
          </w:p>
        </w:tc>
        <w:tc>
          <w:tcPr>
            <w:tcW w:w="2268" w:type="dxa"/>
            <w:vAlign w:val="center"/>
          </w:tcPr>
          <w:p w14:paraId="3CDE8E24" w14:textId="7C464A04" w:rsidR="008D4133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6178B97F" wp14:editId="73322136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-54610</wp:posOffset>
                      </wp:positionV>
                      <wp:extent cx="0" cy="284480"/>
                      <wp:effectExtent l="95250" t="19050" r="57150" b="3937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44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BB196" id="Connecteur droit avec flèche 8" o:spid="_x0000_s1026" type="#_x0000_t32" style="position:absolute;margin-left:49.95pt;margin-top:-4.3pt;width:0;height:22.4pt;flip:y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" strokecolor="red" strokeweight="2.25pt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40FFBE4A" w14:textId="1F0D584A" w:rsidR="008D4133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?</w:t>
            </w:r>
          </w:p>
        </w:tc>
      </w:tr>
      <w:tr w:rsidR="00BB025A" w14:paraId="64A3AD23" w14:textId="77777777" w:rsidTr="008D4133">
        <w:trPr>
          <w:trHeight w:val="837"/>
        </w:trPr>
        <w:tc>
          <w:tcPr>
            <w:tcW w:w="2547" w:type="dxa"/>
            <w:vAlign w:val="center"/>
          </w:tcPr>
          <w:p w14:paraId="0627E77B" w14:textId="1802D47F" w:rsidR="00BB025A" w:rsidRPr="008D4133" w:rsidRDefault="00C231EE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C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984" w:type="dxa"/>
            <w:vAlign w:val="center"/>
          </w:tcPr>
          <w:p w14:paraId="43E812DB" w14:textId="237A1206" w:rsidR="00BB025A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</w:t>
            </w:r>
          </w:p>
        </w:tc>
        <w:tc>
          <w:tcPr>
            <w:tcW w:w="2268" w:type="dxa"/>
            <w:vAlign w:val="center"/>
          </w:tcPr>
          <w:p w14:paraId="392825BD" w14:textId="0CBEA9E4" w:rsidR="00BB025A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Vertical</w:t>
            </w:r>
          </w:p>
        </w:tc>
        <w:tc>
          <w:tcPr>
            <w:tcW w:w="2268" w:type="dxa"/>
            <w:vAlign w:val="center"/>
          </w:tcPr>
          <w:p w14:paraId="543C96C1" w14:textId="336D1EE0" w:rsidR="00BB025A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0318E96C" wp14:editId="0EE84D85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-66040</wp:posOffset>
                      </wp:positionV>
                      <wp:extent cx="0" cy="284480"/>
                      <wp:effectExtent l="57150" t="38100" r="57150" b="127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44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B7C30" id="Connecteur droit avec flèche 5" o:spid="_x0000_s1026" type="#_x0000_t32" style="position:absolute;margin-left:48.45pt;margin-top:-5.2pt;width:0;height:22.4pt;flip:y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337054D0" w14:textId="778CB2C7" w:rsidR="00BB025A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3,5 N</w:t>
            </w:r>
          </w:p>
        </w:tc>
      </w:tr>
    </w:tbl>
    <w:p w14:paraId="7529255B" w14:textId="77777777" w:rsidR="00036AF6" w:rsidRDefault="00036AF6" w:rsidP="00036AF6">
      <w:pPr>
        <w:pStyle w:val="Sansinterligne"/>
      </w:pPr>
    </w:p>
    <w:p w14:paraId="063DD560" w14:textId="3E084D4F" w:rsidR="0017211A" w:rsidRDefault="0017211A" w:rsidP="0017211A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3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133" w14:paraId="08350B36" w14:textId="77777777" w:rsidTr="00FB1A80">
        <w:trPr>
          <w:trHeight w:val="1586"/>
        </w:trPr>
        <w:tc>
          <w:tcPr>
            <w:tcW w:w="9628" w:type="dxa"/>
          </w:tcPr>
          <w:p w14:paraId="14CF3C0E" w14:textId="77777777" w:rsidR="008D4133" w:rsidRDefault="008D4133" w:rsidP="00FB1A80">
            <w:pPr>
              <w:pStyle w:val="Sansinterligne"/>
            </w:pPr>
            <w:r>
              <w:t>Théorème :</w:t>
            </w:r>
          </w:p>
          <w:p w14:paraId="7FD26C7A" w14:textId="77777777" w:rsidR="00FB1A80" w:rsidRPr="00FB1A80" w:rsidRDefault="00FB1A80" w:rsidP="00FB1A80">
            <w:pPr>
              <w:pStyle w:val="Sansinterligne"/>
              <w:rPr>
                <w:rFonts w:eastAsia="Arial"/>
                <w:b/>
                <w:color w:val="FF0000"/>
              </w:rPr>
            </w:pPr>
            <w:r w:rsidRPr="00FB1A80">
              <w:rPr>
                <w:rFonts w:eastAsia="Arial"/>
                <w:b/>
                <w:color w:val="FF0000"/>
              </w:rPr>
              <w:t xml:space="preserve">Un solide soumis à 3 forces parallèles est en équilibre si et seulement si : </w:t>
            </w:r>
          </w:p>
          <w:p w14:paraId="19EDFA62" w14:textId="77777777" w:rsidR="00FB1A80" w:rsidRPr="00FB1A80" w:rsidRDefault="00FB1A80" w:rsidP="00FB1A80">
            <w:pPr>
              <w:pStyle w:val="Sansinterligne"/>
              <w:rPr>
                <w:b/>
                <w:color w:val="FF0000"/>
                <w:sz w:val="20"/>
              </w:rPr>
            </w:pPr>
            <w:r w:rsidRPr="00FB1A80">
              <w:rPr>
                <w:rFonts w:eastAsia="Arial"/>
                <w:b/>
                <w:color w:val="FF0000"/>
              </w:rPr>
              <w:t>Les forces sont coplanaires</w:t>
            </w:r>
          </w:p>
          <w:p w14:paraId="1DFA0820" w14:textId="77777777" w:rsidR="00FB1A80" w:rsidRPr="00FB1A80" w:rsidRDefault="00FB1A80" w:rsidP="00FB1A80">
            <w:pPr>
              <w:pStyle w:val="Sansinterligne"/>
              <w:rPr>
                <w:b/>
                <w:color w:val="FF0000"/>
                <w:sz w:val="20"/>
              </w:rPr>
            </w:pPr>
            <w:r w:rsidRPr="00FB1A80">
              <w:rPr>
                <w:rFonts w:eastAsia="Arial"/>
                <w:b/>
                <w:color w:val="FF0000"/>
              </w:rPr>
              <w:t>Si deux des forces sont parallèles alors la troisième est parallèle</w:t>
            </w:r>
          </w:p>
          <w:p w14:paraId="39CD3779" w14:textId="77777777" w:rsidR="00FB1A80" w:rsidRPr="00FB1A80" w:rsidRDefault="00FB1A80" w:rsidP="00FB1A80">
            <w:pPr>
              <w:pStyle w:val="Sansinterligne"/>
              <w:rPr>
                <w:b/>
                <w:color w:val="FF0000"/>
                <w:sz w:val="20"/>
              </w:rPr>
            </w:pPr>
            <w:r w:rsidRPr="00FB1A80">
              <w:rPr>
                <w:rFonts w:eastAsia="Arial"/>
                <w:b/>
                <w:color w:val="FF0000"/>
              </w:rPr>
              <w:t>La somme vectorielle est nulle</w:t>
            </w:r>
          </w:p>
          <w:p w14:paraId="5686B0AF" w14:textId="3DC44C49" w:rsidR="008D4133" w:rsidRDefault="00FB1A80" w:rsidP="00FB1A80">
            <w:pPr>
              <w:pStyle w:val="Sansinterligne"/>
            </w:pPr>
            <w:r w:rsidRPr="00FB1A80">
              <w:rPr>
                <w:rFonts w:eastAsia="Arial"/>
                <w:b/>
                <w:color w:val="FF0000"/>
              </w:rPr>
              <w:t>La somme des moment</w:t>
            </w:r>
            <w:r w:rsidR="004F6847">
              <w:rPr>
                <w:rFonts w:eastAsia="Arial"/>
                <w:b/>
                <w:color w:val="FF0000"/>
              </w:rPr>
              <w:t>s</w:t>
            </w:r>
            <w:r w:rsidRPr="00FB1A80">
              <w:rPr>
                <w:rFonts w:eastAsia="Arial"/>
                <w:b/>
                <w:color w:val="FF0000"/>
              </w:rPr>
              <w:t xml:space="preserve"> en un point est nulle</w:t>
            </w:r>
            <w:r w:rsidR="008D4133" w:rsidRPr="00FB1A80">
              <w:rPr>
                <w:rFonts w:eastAsia="Arial"/>
                <w:b/>
                <w:color w:val="FF0000"/>
              </w:rPr>
              <w:t>.</w:t>
            </w:r>
          </w:p>
        </w:tc>
      </w:tr>
    </w:tbl>
    <w:p w14:paraId="5F8AAD82" w14:textId="77777777" w:rsidR="008D4133" w:rsidRDefault="008D4133" w:rsidP="0017211A">
      <w:pPr>
        <w:spacing w:after="200" w:line="276" w:lineRule="auto"/>
        <w:rPr>
          <w:rFonts w:ascii="Arial" w:hAnsi="Arial" w:cs="Arial"/>
          <w:b/>
          <w:szCs w:val="28"/>
        </w:rPr>
      </w:pPr>
    </w:p>
    <w:p w14:paraId="2EABF36A" w14:textId="77777777" w:rsidR="00492CA1" w:rsidRDefault="00492CA1" w:rsidP="00492CA1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4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15A5FDA8" w14:textId="2C444F76" w:rsidR="00492CA1" w:rsidRDefault="008D4133" w:rsidP="00492CA1">
      <w:pPr>
        <w:pStyle w:val="Sansinterligne"/>
      </w:pPr>
      <w:r>
        <w:t>Equation d’équilibre</w:t>
      </w:r>
      <w:r w:rsidR="00505E9E">
        <w:t> :</w:t>
      </w:r>
    </w:p>
    <w:p w14:paraId="6A188AB4" w14:textId="53A93C88" w:rsidR="00505E9E" w:rsidRDefault="00505E9E" w:rsidP="00492CA1">
      <w:pPr>
        <w:pStyle w:val="Sansinterligne"/>
      </w:pPr>
    </w:p>
    <w:p w14:paraId="1E83FF01" w14:textId="5803D911" w:rsidR="008D4133" w:rsidRPr="00FB1A80" w:rsidRDefault="00C231EE" w:rsidP="008D4133">
      <w:pPr>
        <w:pStyle w:val="Sansinterligne"/>
        <w:pBdr>
          <w:bottom w:val="single" w:sz="4" w:space="1" w:color="000000"/>
        </w:pBdr>
        <w:rPr>
          <w:b/>
          <w:bCs/>
          <w:color w:val="FF0000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A</m:t>
                </m:r>
              </m:sub>
            </m:sSub>
          </m:e>
        </m:acc>
        <m:r>
          <m:rPr>
            <m:sty m:val="bi"/>
          </m:rPr>
          <w:rPr>
            <w:rFonts w:ascii="Cambria Math" w:hAnsi="Cambria Math"/>
            <w:color w:val="FF0000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B</m:t>
                </m:r>
              </m:sub>
            </m:sSub>
          </m:e>
        </m:acc>
        <m:r>
          <m:rPr>
            <m:sty m:val="bi"/>
          </m:rPr>
          <w:rPr>
            <w:rFonts w:ascii="Cambria Math" w:hAnsi="Cambria Math"/>
            <w:color w:val="FF0000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C</m:t>
                </m:r>
              </m:sub>
            </m:sSub>
          </m:e>
        </m:acc>
        <m:r>
          <m:rPr>
            <m:sty m:val="bi"/>
          </m:rPr>
          <w:rPr>
            <w:rFonts w:ascii="Cambria Math" w:hAnsi="Cambria Math"/>
            <w:color w:val="FF0000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0</m:t>
            </m:r>
          </m:e>
        </m:acc>
      </m:oMath>
      <w:r w:rsidR="00FB1A80" w:rsidRPr="00FB1A80">
        <w:rPr>
          <w:b/>
          <w:bCs/>
          <w:color w:val="FF0000"/>
        </w:rPr>
        <w:t xml:space="preserve"> </w:t>
      </w:r>
    </w:p>
    <w:p w14:paraId="0597405F" w14:textId="168D2187" w:rsidR="008D4133" w:rsidRDefault="008D4133" w:rsidP="00492CA1">
      <w:pPr>
        <w:pStyle w:val="Sansinterligne"/>
      </w:pPr>
    </w:p>
    <w:p w14:paraId="3F4C078B" w14:textId="62CA2E9E" w:rsidR="008D4133" w:rsidRDefault="008D4133" w:rsidP="00492CA1">
      <w:pPr>
        <w:pStyle w:val="Sansinterligne"/>
      </w:pPr>
    </w:p>
    <w:p w14:paraId="16E37FAB" w14:textId="04776B03" w:rsidR="00FB1A80" w:rsidRPr="00FB1A80" w:rsidRDefault="00FB1A80" w:rsidP="00FB1A80">
      <w:pPr>
        <w:pStyle w:val="Sansinterligne"/>
        <w:pBdr>
          <w:bottom w:val="single" w:sz="4" w:space="1" w:color="000000"/>
        </w:pBdr>
        <w:rPr>
          <w:b/>
          <w:bCs/>
          <w:color w:val="FF0000"/>
        </w:rPr>
      </w:pPr>
      <w:r w:rsidRPr="004F6847">
        <w:rPr>
          <w:b/>
          <w:bCs/>
        </w:rPr>
        <w:t>Donc :</w:t>
      </w:r>
      <w:r w:rsidRPr="00FB1A80">
        <w:rPr>
          <w:b/>
          <w:bCs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</w:rPr>
          <m:t>-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</w:rPr>
          <m:t>=0</m:t>
        </m:r>
      </m:oMath>
    </w:p>
    <w:p w14:paraId="332CBD49" w14:textId="77777777" w:rsidR="008D4133" w:rsidRDefault="008D4133" w:rsidP="008D4133">
      <w:pPr>
        <w:pStyle w:val="Sansinterligne"/>
      </w:pPr>
    </w:p>
    <w:p w14:paraId="33BC0E26" w14:textId="77777777" w:rsidR="008D4133" w:rsidRDefault="008D4133" w:rsidP="008D4133">
      <w:pPr>
        <w:pStyle w:val="Sansinterligne"/>
      </w:pPr>
    </w:p>
    <w:p w14:paraId="19BA5A85" w14:textId="773FE9C2" w:rsidR="008D4133" w:rsidRDefault="008D4133" w:rsidP="008D4133">
      <w:pPr>
        <w:pStyle w:val="Sansinterligne"/>
      </w:pPr>
      <w:r>
        <w:t xml:space="preserve">Formulation de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e>
        </m:acc>
      </m:oMath>
      <w:r w:rsidRPr="008D4133">
        <w:rPr>
          <w:b/>
          <w:bCs/>
        </w:rPr>
        <w:t> :</w:t>
      </w:r>
    </w:p>
    <w:p w14:paraId="3D4971ED" w14:textId="406B88C1" w:rsidR="008D4133" w:rsidRDefault="008D4133" w:rsidP="008D4133">
      <w:pPr>
        <w:pStyle w:val="Sansinterligne"/>
      </w:pPr>
    </w:p>
    <w:p w14:paraId="786A3298" w14:textId="11F895B2" w:rsidR="008D4133" w:rsidRPr="00FB1A80" w:rsidRDefault="00C231EE" w:rsidP="008D4133">
      <w:pPr>
        <w:pStyle w:val="Sansinterligne"/>
        <w:pBdr>
          <w:bottom w:val="single" w:sz="4" w:space="1" w:color="000000"/>
        </w:pBdr>
        <w:rPr>
          <w:b/>
          <w:bCs/>
          <w:color w:val="FF0000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</w:rPr>
          <m:t>-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</m:sub>
        </m:sSub>
      </m:oMath>
      <w:r w:rsidR="00FB1A80" w:rsidRPr="00FB1A80">
        <w:rPr>
          <w:b/>
          <w:bCs/>
          <w:color w:val="FF0000"/>
        </w:rPr>
        <w:t xml:space="preserve"> D’où 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</w:rPr>
          <m:t>-3,5</m:t>
        </m:r>
      </m:oMath>
    </w:p>
    <w:p w14:paraId="07396AAD" w14:textId="40BE2DF0" w:rsidR="008D4133" w:rsidRDefault="008D4133" w:rsidP="008D4133">
      <w:pPr>
        <w:pStyle w:val="Sansinterligne"/>
      </w:pPr>
    </w:p>
    <w:p w14:paraId="5AF527C7" w14:textId="0A03E419" w:rsidR="008D4133" w:rsidRDefault="008D4133" w:rsidP="008D4133">
      <w:pPr>
        <w:pStyle w:val="Sansinterligne"/>
      </w:pPr>
    </w:p>
    <w:p w14:paraId="141CE7D3" w14:textId="60F28CD5" w:rsidR="00FB1A80" w:rsidRDefault="00FB1A80" w:rsidP="00FB1A8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5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33F643F3" w14:textId="18C71366" w:rsidR="00FB1A80" w:rsidRDefault="00FB1A80" w:rsidP="00FB1A80">
      <w:pPr>
        <w:pStyle w:val="Sansinterligne"/>
      </w:pPr>
      <w:r>
        <w:t>Somme des Moments au point A :</w:t>
      </w:r>
    </w:p>
    <w:p w14:paraId="4D82438F" w14:textId="283FF6F0" w:rsidR="008D4133" w:rsidRDefault="008D4133" w:rsidP="008D4133">
      <w:pPr>
        <w:pStyle w:val="Sansinterligne"/>
      </w:pPr>
    </w:p>
    <w:p w14:paraId="38F12895" w14:textId="1E68C7DB" w:rsidR="00FB1A80" w:rsidRDefault="00C231EE" w:rsidP="00FB1A80">
      <w:pPr>
        <w:pStyle w:val="Sansinterligne"/>
        <w:pBdr>
          <w:bottom w:val="single" w:sz="4" w:space="1" w:color="000000"/>
        </w:pBd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Forces extérieur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)</m:t>
                    </m:r>
                  </m:sub>
                </m:sSub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</m:sSubSup>
          </m:e>
        </m:nary>
        <m:r>
          <w:rPr>
            <w:rFonts w:ascii="Cambria Math" w:hAnsi="Cambria Math"/>
          </w:rPr>
          <m:t>=</m:t>
        </m:r>
      </m:oMath>
      <w:r w:rsidR="006A67B7">
        <w:t xml:space="preserve">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(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A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)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t</m:t>
            </m:r>
          </m:sup>
        </m:sSubSup>
        <m:r>
          <m:rPr>
            <m:sty m:val="bi"/>
          </m:rPr>
          <w:rPr>
            <w:rFonts w:ascii="Cambria Math" w:hAnsi="Cambria Math"/>
            <w:color w:val="FF0000"/>
          </w:rPr>
          <m:t>+</m:t>
        </m:r>
        <m:sSubSup>
          <m:sSubSup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(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)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t</m:t>
            </m:r>
          </m:sup>
        </m:sSubSup>
        <m:r>
          <m:rPr>
            <m:sty m:val="bi"/>
          </m:rPr>
          <w:rPr>
            <w:rFonts w:ascii="Cambria Math" w:hAnsi="Cambria Math"/>
            <w:color w:val="FF0000"/>
          </w:rPr>
          <m:t>+</m:t>
        </m:r>
        <m:sSubSup>
          <m:sSubSup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(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C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)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t</m:t>
            </m:r>
          </m:sup>
        </m:sSubSup>
        <m:r>
          <m:rPr>
            <m:sty m:val="bi"/>
          </m:rPr>
          <w:rPr>
            <w:rFonts w:ascii="Cambria Math" w:hAnsi="Cambria Math"/>
            <w:color w:val="FF0000"/>
          </w:rPr>
          <m:t>=0</m:t>
        </m:r>
      </m:oMath>
    </w:p>
    <w:p w14:paraId="487C11C6" w14:textId="5AC2AD4C" w:rsidR="00FB1A80" w:rsidRDefault="00FB1A80" w:rsidP="008D4133">
      <w:pPr>
        <w:pStyle w:val="Sansinterligne"/>
      </w:pPr>
    </w:p>
    <w:p w14:paraId="797F2AAD" w14:textId="54E524B9" w:rsidR="00FB1A80" w:rsidRPr="006A67B7" w:rsidRDefault="006A67B7" w:rsidP="00FB1A80">
      <w:pPr>
        <w:pStyle w:val="Sansinterligne"/>
        <w:pBdr>
          <w:bottom w:val="single" w:sz="4" w:space="1" w:color="000000"/>
        </w:pBdr>
        <w:rPr>
          <w:b/>
          <w:bCs/>
          <w:color w:val="FF0000"/>
        </w:rPr>
      </w:pPr>
      <w:r>
        <w:t xml:space="preserve">Soit :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0-</m:t>
        </m:r>
        <m:d>
          <m:d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30×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B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color w:val="FF0000"/>
          </w:rPr>
          <m:t>+</m:t>
        </m:r>
        <m:d>
          <m:d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60×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C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color w:val="FF0000"/>
          </w:rPr>
          <m:t>=0</m:t>
        </m:r>
      </m:oMath>
    </w:p>
    <w:p w14:paraId="5B40C2A5" w14:textId="6D8960B0" w:rsidR="00FB1A80" w:rsidRDefault="00FB1A80" w:rsidP="008D4133">
      <w:pPr>
        <w:pStyle w:val="Sansinterligne"/>
      </w:pPr>
    </w:p>
    <w:p w14:paraId="4A4F270A" w14:textId="4E71870F" w:rsidR="006A67B7" w:rsidRDefault="006A67B7" w:rsidP="008D4133">
      <w:pPr>
        <w:pStyle w:val="Sansinterligne"/>
      </w:pPr>
      <w:r>
        <w:t xml:space="preserve">Détermination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> :</w:t>
      </w:r>
    </w:p>
    <w:p w14:paraId="7457287B" w14:textId="77777777" w:rsidR="006A67B7" w:rsidRDefault="006A67B7" w:rsidP="008D4133">
      <w:pPr>
        <w:pStyle w:val="Sansinterligne"/>
      </w:pPr>
    </w:p>
    <w:p w14:paraId="40A10D37" w14:textId="68DE22F2" w:rsidR="00FB1A80" w:rsidRDefault="006A67B7" w:rsidP="00FB1A80">
      <w:pPr>
        <w:pStyle w:val="Sansinterligne"/>
        <w:pBdr>
          <w:bottom w:val="single" w:sz="4" w:space="1" w:color="000000"/>
        </w:pBdr>
      </w:pPr>
      <w:r>
        <w:t xml:space="preserve">Donc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60×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C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30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=2×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</w:rPr>
          <m:t>=2×3,5</m:t>
        </m:r>
      </m:oMath>
    </w:p>
    <w:p w14:paraId="691B532D" w14:textId="5852E327" w:rsidR="00FB1A80" w:rsidRDefault="00FB1A80" w:rsidP="008D4133">
      <w:pPr>
        <w:pStyle w:val="Sansinterligne"/>
      </w:pPr>
    </w:p>
    <w:p w14:paraId="7EE12808" w14:textId="0B10B1F8" w:rsidR="00FB1A80" w:rsidRDefault="00C231EE" w:rsidP="006A67B7">
      <w:pPr>
        <w:pStyle w:val="Sansinterligne"/>
        <w:pBdr>
          <w:bottom w:val="single" w:sz="4" w:space="1" w:color="000000"/>
        </w:pBd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</w:rPr>
          <m:t>7 N</m:t>
        </m:r>
      </m:oMath>
      <w:r w:rsidR="006A67B7">
        <w:t xml:space="preserve"> </w:t>
      </w:r>
    </w:p>
    <w:p w14:paraId="38CED8F1" w14:textId="726565DF" w:rsidR="00FB1A80" w:rsidRDefault="00FB1A80" w:rsidP="008D4133">
      <w:pPr>
        <w:pStyle w:val="Sansinterligne"/>
      </w:pPr>
    </w:p>
    <w:p w14:paraId="190EA58F" w14:textId="448356FC" w:rsidR="006A67B7" w:rsidRDefault="006A67B7" w:rsidP="006A67B7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6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01B8AF22" w14:textId="572AF183" w:rsidR="006A67B7" w:rsidRDefault="006A67B7" w:rsidP="006A67B7">
      <w:pPr>
        <w:pStyle w:val="Sansinterligne"/>
      </w:pPr>
      <w:r>
        <w:t xml:space="preserve">Détermination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> :</w:t>
      </w:r>
    </w:p>
    <w:p w14:paraId="2DC19EAD" w14:textId="77F10D5D" w:rsidR="00FB1A80" w:rsidRDefault="00FB1A80" w:rsidP="008D4133">
      <w:pPr>
        <w:pStyle w:val="Sansinterligne"/>
      </w:pPr>
    </w:p>
    <w:p w14:paraId="759AA3AA" w14:textId="0CEACEB7" w:rsidR="00FB1A80" w:rsidRPr="002A1FB0" w:rsidRDefault="00C231EE" w:rsidP="006A67B7">
      <w:pPr>
        <w:pStyle w:val="Sansinterligne"/>
        <w:pBdr>
          <w:bottom w:val="single" w:sz="4" w:space="1" w:color="000000"/>
        </w:pBdr>
        <w:rPr>
          <w:b/>
          <w:bCs/>
          <w:color w:val="FF0000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</w:rPr>
          <m:t>-3,5=7-3,5</m:t>
        </m:r>
      </m:oMath>
      <w:r w:rsidR="002A1FB0" w:rsidRPr="002A1FB0">
        <w:rPr>
          <w:b/>
          <w:bCs/>
          <w:color w:val="FF0000"/>
        </w:rPr>
        <w:t xml:space="preserve"> </w:t>
      </w:r>
    </w:p>
    <w:p w14:paraId="4B60BEF1" w14:textId="5989F512" w:rsidR="00FB1A80" w:rsidRDefault="00FB1A80" w:rsidP="008D4133">
      <w:pPr>
        <w:pStyle w:val="Sansinterligne"/>
      </w:pPr>
    </w:p>
    <w:p w14:paraId="1C8BA55C" w14:textId="4FD49143" w:rsidR="00FB1A80" w:rsidRDefault="00C231EE" w:rsidP="006A67B7">
      <w:pPr>
        <w:pStyle w:val="Sansinterligne"/>
        <w:pBdr>
          <w:bottom w:val="single" w:sz="4" w:space="1" w:color="000000"/>
        </w:pBd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</w:rPr>
          <m:t>=3,5 N</m:t>
        </m:r>
      </m:oMath>
      <w:r w:rsidR="002A1FB0">
        <w:rPr>
          <w:b/>
          <w:bCs/>
          <w:color w:val="FF0000"/>
        </w:rPr>
        <w:t xml:space="preserve"> </w:t>
      </w:r>
    </w:p>
    <w:p w14:paraId="7F2A880B" w14:textId="77777777" w:rsidR="00FB1A80" w:rsidRDefault="00FB1A80" w:rsidP="008D4133">
      <w:pPr>
        <w:pStyle w:val="Sansinterligne"/>
      </w:pPr>
    </w:p>
    <w:p w14:paraId="2AFA682C" w14:textId="77777777" w:rsidR="002A1FB0" w:rsidRDefault="002A1FB0">
      <w:pPr>
        <w:spacing w:after="200" w:line="276" w:lineRule="auto"/>
      </w:pPr>
      <w:r>
        <w:br w:type="page"/>
      </w:r>
    </w:p>
    <w:p w14:paraId="637B2F8E" w14:textId="353904A5" w:rsidR="002A1FB0" w:rsidRDefault="002A1FB0" w:rsidP="002A1FB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7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1701"/>
      </w:tblGrid>
      <w:tr w:rsidR="002A1FB0" w14:paraId="525B48B1" w14:textId="77777777" w:rsidTr="00F827D8">
        <w:tc>
          <w:tcPr>
            <w:tcW w:w="2547" w:type="dxa"/>
          </w:tcPr>
          <w:p w14:paraId="07DC570C" w14:textId="77777777" w:rsidR="002A1FB0" w:rsidRDefault="002A1FB0" w:rsidP="00F827D8">
            <w:pPr>
              <w:pStyle w:val="Sansinterligne"/>
              <w:jc w:val="center"/>
            </w:pPr>
            <w:r>
              <w:t>Forces</w:t>
            </w:r>
          </w:p>
        </w:tc>
        <w:tc>
          <w:tcPr>
            <w:tcW w:w="1984" w:type="dxa"/>
          </w:tcPr>
          <w:p w14:paraId="2B040F86" w14:textId="77777777" w:rsidR="002A1FB0" w:rsidRDefault="002A1FB0" w:rsidP="00F827D8">
            <w:pPr>
              <w:pStyle w:val="Sansinterligne"/>
              <w:jc w:val="center"/>
            </w:pPr>
            <w:r>
              <w:t>Origines</w:t>
            </w:r>
          </w:p>
        </w:tc>
        <w:tc>
          <w:tcPr>
            <w:tcW w:w="2268" w:type="dxa"/>
          </w:tcPr>
          <w:p w14:paraId="55D448F1" w14:textId="77777777" w:rsidR="002A1FB0" w:rsidRDefault="002A1FB0" w:rsidP="00F827D8">
            <w:pPr>
              <w:pStyle w:val="Sansinterligne"/>
              <w:jc w:val="center"/>
            </w:pPr>
            <w:r>
              <w:t>Directions</w:t>
            </w:r>
          </w:p>
        </w:tc>
        <w:tc>
          <w:tcPr>
            <w:tcW w:w="2268" w:type="dxa"/>
          </w:tcPr>
          <w:p w14:paraId="4BFF2768" w14:textId="77777777" w:rsidR="002A1FB0" w:rsidRDefault="002A1FB0" w:rsidP="00F827D8">
            <w:pPr>
              <w:pStyle w:val="Sansinterligne"/>
              <w:jc w:val="center"/>
            </w:pPr>
            <w:r>
              <w:t>Sens</w:t>
            </w:r>
          </w:p>
        </w:tc>
        <w:tc>
          <w:tcPr>
            <w:tcW w:w="1701" w:type="dxa"/>
          </w:tcPr>
          <w:p w14:paraId="1697A32A" w14:textId="77777777" w:rsidR="002A1FB0" w:rsidRDefault="002A1FB0" w:rsidP="00F827D8">
            <w:pPr>
              <w:pStyle w:val="Sansinterligne"/>
              <w:jc w:val="center"/>
            </w:pPr>
            <w:r>
              <w:t>Intensité</w:t>
            </w:r>
          </w:p>
        </w:tc>
      </w:tr>
      <w:tr w:rsidR="002A1FB0" w14:paraId="3091EEAF" w14:textId="77777777" w:rsidTr="00F827D8">
        <w:trPr>
          <w:trHeight w:val="703"/>
        </w:trPr>
        <w:tc>
          <w:tcPr>
            <w:tcW w:w="2547" w:type="dxa"/>
            <w:vAlign w:val="center"/>
          </w:tcPr>
          <w:p w14:paraId="13007E41" w14:textId="77777777" w:rsidR="002A1FB0" w:rsidRPr="008D4133" w:rsidRDefault="00C231EE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A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984" w:type="dxa"/>
            <w:vAlign w:val="center"/>
          </w:tcPr>
          <w:p w14:paraId="14F82FD3" w14:textId="77777777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</w:t>
            </w:r>
          </w:p>
        </w:tc>
        <w:tc>
          <w:tcPr>
            <w:tcW w:w="2268" w:type="dxa"/>
            <w:vAlign w:val="center"/>
          </w:tcPr>
          <w:p w14:paraId="104F6B93" w14:textId="77777777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Vertical</w:t>
            </w:r>
          </w:p>
        </w:tc>
        <w:tc>
          <w:tcPr>
            <w:tcW w:w="2268" w:type="dxa"/>
            <w:vAlign w:val="center"/>
          </w:tcPr>
          <w:p w14:paraId="51DEA98A" w14:textId="77777777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730DFE83" wp14:editId="7AE9E099">
                      <wp:simplePos x="0" y="0"/>
                      <wp:positionH relativeFrom="column">
                        <wp:posOffset>634533</wp:posOffset>
                      </wp:positionH>
                      <wp:positionV relativeFrom="paragraph">
                        <wp:posOffset>90517</wp:posOffset>
                      </wp:positionV>
                      <wp:extent cx="0" cy="284672"/>
                      <wp:effectExtent l="57150" t="38100" r="57150" b="127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467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8DCCF" id="Connecteur droit avec flèche 9" o:spid="_x0000_s1026" type="#_x0000_t32" style="position:absolute;margin-left:49.95pt;margin-top:7.15pt;width:0;height:22.4pt;flip:y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661AE361" w14:textId="02CA932D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3,5 N</w:t>
            </w:r>
          </w:p>
        </w:tc>
      </w:tr>
      <w:tr w:rsidR="002A1FB0" w14:paraId="5EF5BE6A" w14:textId="77777777" w:rsidTr="00F827D8">
        <w:trPr>
          <w:trHeight w:val="699"/>
        </w:trPr>
        <w:tc>
          <w:tcPr>
            <w:tcW w:w="2547" w:type="dxa"/>
            <w:vAlign w:val="center"/>
          </w:tcPr>
          <w:p w14:paraId="697E7F5F" w14:textId="77777777" w:rsidR="002A1FB0" w:rsidRPr="008D4133" w:rsidRDefault="00C231EE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984" w:type="dxa"/>
            <w:vAlign w:val="center"/>
          </w:tcPr>
          <w:p w14:paraId="34E94A83" w14:textId="77777777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</w:t>
            </w:r>
          </w:p>
        </w:tc>
        <w:tc>
          <w:tcPr>
            <w:tcW w:w="2268" w:type="dxa"/>
            <w:vAlign w:val="center"/>
          </w:tcPr>
          <w:p w14:paraId="74DC45C0" w14:textId="77777777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Vertical</w:t>
            </w:r>
          </w:p>
        </w:tc>
        <w:tc>
          <w:tcPr>
            <w:tcW w:w="2268" w:type="dxa"/>
            <w:vAlign w:val="center"/>
          </w:tcPr>
          <w:p w14:paraId="416CBF80" w14:textId="77777777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795A34E8" wp14:editId="14AC94B5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-54610</wp:posOffset>
                      </wp:positionV>
                      <wp:extent cx="0" cy="284480"/>
                      <wp:effectExtent l="95250" t="19050" r="57150" b="3937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44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A8F16" id="Connecteur droit avec flèche 10" o:spid="_x0000_s1026" type="#_x0000_t32" style="position:absolute;margin-left:49.95pt;margin-top:-4.3pt;width:0;height:22.4pt;flip:y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" strokecolor="red" strokeweight="2.25pt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03FB68F2" w14:textId="094B4A66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 N</w:t>
            </w:r>
          </w:p>
        </w:tc>
      </w:tr>
      <w:tr w:rsidR="002A1FB0" w14:paraId="6A8380C3" w14:textId="77777777" w:rsidTr="00F827D8">
        <w:trPr>
          <w:trHeight w:val="837"/>
        </w:trPr>
        <w:tc>
          <w:tcPr>
            <w:tcW w:w="2547" w:type="dxa"/>
            <w:vAlign w:val="center"/>
          </w:tcPr>
          <w:p w14:paraId="1496D2AF" w14:textId="77777777" w:rsidR="002A1FB0" w:rsidRPr="008D4133" w:rsidRDefault="00C231EE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C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984" w:type="dxa"/>
            <w:vAlign w:val="center"/>
          </w:tcPr>
          <w:p w14:paraId="791D45CF" w14:textId="77777777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</w:t>
            </w:r>
          </w:p>
        </w:tc>
        <w:tc>
          <w:tcPr>
            <w:tcW w:w="2268" w:type="dxa"/>
            <w:vAlign w:val="center"/>
          </w:tcPr>
          <w:p w14:paraId="730C05EA" w14:textId="77777777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Vertical</w:t>
            </w:r>
          </w:p>
        </w:tc>
        <w:tc>
          <w:tcPr>
            <w:tcW w:w="2268" w:type="dxa"/>
            <w:vAlign w:val="center"/>
          </w:tcPr>
          <w:p w14:paraId="2F4BDB9E" w14:textId="77777777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3BD190F0" wp14:editId="71B20EF7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-66040</wp:posOffset>
                      </wp:positionV>
                      <wp:extent cx="0" cy="284480"/>
                      <wp:effectExtent l="57150" t="38100" r="57150" b="127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44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35758" id="Connecteur droit avec flèche 11" o:spid="_x0000_s1026" type="#_x0000_t32" style="position:absolute;margin-left:48.45pt;margin-top:-5.2pt;width:0;height:22.4pt;flip:y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0C350EC0" w14:textId="77777777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3,5 N</w:t>
            </w:r>
          </w:p>
        </w:tc>
      </w:tr>
    </w:tbl>
    <w:p w14:paraId="51EFAEB4" w14:textId="77777777" w:rsidR="002A1FB0" w:rsidRDefault="002A1FB0" w:rsidP="002A1FB0">
      <w:pPr>
        <w:pStyle w:val="Sansinterligne"/>
      </w:pPr>
    </w:p>
    <w:p w14:paraId="1401F6CC" w14:textId="77777777" w:rsidR="002A1FB0" w:rsidRDefault="002A1FB0" w:rsidP="002A1FB0">
      <w:pPr>
        <w:pStyle w:val="Sansinterligne"/>
      </w:pPr>
    </w:p>
    <w:p w14:paraId="1B46C061" w14:textId="135B4A40" w:rsidR="002A1FB0" w:rsidRDefault="002A1FB0" w:rsidP="002A1FB0">
      <w:pPr>
        <w:pStyle w:val="Sansinterligne"/>
      </w:pPr>
      <w:r>
        <w:rPr>
          <w:noProof/>
          <w:sz w:val="20"/>
        </w:rPr>
        <w:drawing>
          <wp:anchor distT="0" distB="0" distL="114300" distR="114300" simplePos="0" relativeHeight="251947520" behindDoc="0" locked="0" layoutInCell="0" allowOverlap="1" wp14:anchorId="1DA59A63" wp14:editId="00B270C1">
            <wp:simplePos x="0" y="0"/>
            <wp:positionH relativeFrom="column">
              <wp:posOffset>4160473</wp:posOffset>
            </wp:positionH>
            <wp:positionV relativeFrom="paragraph">
              <wp:posOffset>343128</wp:posOffset>
            </wp:positionV>
            <wp:extent cx="1656715" cy="1642110"/>
            <wp:effectExtent l="0" t="0" r="63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6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1FB0">
        <w:t>C’est l’extrémité droite du balancier qui a cédé (au point C). Vous menez une étude de résistance des matériaux</w:t>
      </w:r>
      <w:r>
        <w:t xml:space="preserve">. </w:t>
      </w:r>
    </w:p>
    <w:p w14:paraId="65C8E412" w14:textId="5625C952" w:rsidR="002A1FB0" w:rsidRDefault="002A1FB0" w:rsidP="002A1FB0">
      <w:pPr>
        <w:pStyle w:val="Sansinterligne"/>
      </w:pPr>
    </w:p>
    <w:p w14:paraId="624F0B2E" w14:textId="26837930" w:rsidR="002A1FB0" w:rsidRDefault="002A1FB0" w:rsidP="002A1FB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8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1CCCF976" w14:textId="3A697BD1" w:rsidR="005C7FBE" w:rsidRDefault="005C7FBE" w:rsidP="005C7FBE">
      <w:pPr>
        <w:pStyle w:val="Sansinterligne"/>
      </w:pPr>
      <w:r>
        <w:t>Type de sollicitation :</w:t>
      </w:r>
    </w:p>
    <w:p w14:paraId="7BBFE554" w14:textId="77777777" w:rsidR="005C7FBE" w:rsidRDefault="005C7FBE" w:rsidP="005C7FBE">
      <w:pPr>
        <w:pStyle w:val="Sansinterligne"/>
      </w:pPr>
    </w:p>
    <w:tbl>
      <w:tblPr>
        <w:tblStyle w:val="Grilledutableau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2407"/>
      </w:tblGrid>
      <w:tr w:rsidR="005C7FBE" w14:paraId="4A6FF51F" w14:textId="77777777" w:rsidTr="005C7FBE">
        <w:tc>
          <w:tcPr>
            <w:tcW w:w="421" w:type="dxa"/>
          </w:tcPr>
          <w:p w14:paraId="3CA959E4" w14:textId="77777777" w:rsidR="005C7FBE" w:rsidRPr="002A1FB0" w:rsidRDefault="005C7FBE" w:rsidP="005C7FB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14:paraId="47EA4E47" w14:textId="77777777" w:rsidR="005C7FBE" w:rsidRDefault="005C7FBE" w:rsidP="005C7FBE">
            <w:pPr>
              <w:pStyle w:val="Sansinterligne"/>
            </w:pPr>
            <w:r>
              <w:t>Traction</w:t>
            </w:r>
          </w:p>
        </w:tc>
        <w:tc>
          <w:tcPr>
            <w:tcW w:w="425" w:type="dxa"/>
          </w:tcPr>
          <w:p w14:paraId="02C9DA74" w14:textId="77777777" w:rsidR="005C7FBE" w:rsidRPr="002A1FB0" w:rsidRDefault="005C7FBE" w:rsidP="005C7FBE">
            <w:pPr>
              <w:pStyle w:val="Sansinterlign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2407" w:type="dxa"/>
          </w:tcPr>
          <w:p w14:paraId="14CE53C2" w14:textId="77777777" w:rsidR="005C7FBE" w:rsidRDefault="005C7FBE" w:rsidP="005C7FBE">
            <w:pPr>
              <w:pStyle w:val="Sansinterligne"/>
            </w:pPr>
            <w:r>
              <w:t>Cisaillement</w:t>
            </w:r>
          </w:p>
        </w:tc>
      </w:tr>
      <w:tr w:rsidR="005C7FBE" w14:paraId="414245FB" w14:textId="77777777" w:rsidTr="005C7FBE">
        <w:tc>
          <w:tcPr>
            <w:tcW w:w="421" w:type="dxa"/>
          </w:tcPr>
          <w:p w14:paraId="441B8738" w14:textId="77777777" w:rsidR="005C7FBE" w:rsidRPr="002A1FB0" w:rsidRDefault="005C7FBE" w:rsidP="005C7FB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14:paraId="6F1F4AD4" w14:textId="77777777" w:rsidR="005C7FBE" w:rsidRDefault="005C7FBE" w:rsidP="005C7FBE">
            <w:pPr>
              <w:pStyle w:val="Sansinterligne"/>
            </w:pPr>
            <w:r>
              <w:t>Flexion</w:t>
            </w:r>
          </w:p>
        </w:tc>
        <w:tc>
          <w:tcPr>
            <w:tcW w:w="425" w:type="dxa"/>
          </w:tcPr>
          <w:p w14:paraId="1E869EE7" w14:textId="77777777" w:rsidR="005C7FBE" w:rsidRPr="002A1FB0" w:rsidRDefault="005C7FBE" w:rsidP="005C7FB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2407" w:type="dxa"/>
          </w:tcPr>
          <w:p w14:paraId="2D8ACF5F" w14:textId="77777777" w:rsidR="005C7FBE" w:rsidRDefault="005C7FBE" w:rsidP="005C7FBE">
            <w:pPr>
              <w:pStyle w:val="Sansinterligne"/>
            </w:pPr>
            <w:r>
              <w:t>Compression</w:t>
            </w:r>
          </w:p>
        </w:tc>
      </w:tr>
    </w:tbl>
    <w:p w14:paraId="1AFEDCB5" w14:textId="2D9706FF" w:rsidR="002A1FB0" w:rsidRDefault="002A1FB0" w:rsidP="002A1FB0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10C80F7C" wp14:editId="0E7BF007">
                <wp:simplePos x="0" y="0"/>
                <wp:positionH relativeFrom="column">
                  <wp:posOffset>5842588</wp:posOffset>
                </wp:positionH>
                <wp:positionV relativeFrom="paragraph">
                  <wp:posOffset>37633</wp:posOffset>
                </wp:positionV>
                <wp:extent cx="1035170" cy="396816"/>
                <wp:effectExtent l="0" t="0" r="0" b="38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396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88CE0" w14:textId="7B8A2FFF" w:rsidR="002A1FB0" w:rsidRDefault="00C231EE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(3,5 N)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80F7C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460.05pt;margin-top:2.95pt;width:81.5pt;height:31.25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" filled="f" stroked="f" strokeweight=".5pt">
                <v:textbox>
                  <w:txbxContent>
                    <w:p w14:paraId="2ED88CE0" w14:textId="7B8A2FFF" w:rsidR="002A1FB0" w:rsidRDefault="002A1FB0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(3,5 N)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992B0C7" w14:textId="41AE9861" w:rsidR="002A1FB0" w:rsidRDefault="002A1FB0" w:rsidP="002A1FB0">
      <w:pPr>
        <w:pStyle w:val="Sansinterligne"/>
      </w:pPr>
    </w:p>
    <w:p w14:paraId="7293B100" w14:textId="15F429CC" w:rsidR="002A1FB0" w:rsidRDefault="002A1FB0" w:rsidP="002A1FB0">
      <w:pPr>
        <w:pStyle w:val="Sansinterligne"/>
      </w:pPr>
    </w:p>
    <w:p w14:paraId="52F443AF" w14:textId="77777777" w:rsidR="002A1FB0" w:rsidRDefault="002A1FB0" w:rsidP="002A1FB0">
      <w:pPr>
        <w:pStyle w:val="Sansinterligne"/>
      </w:pPr>
    </w:p>
    <w:p w14:paraId="6578BAB9" w14:textId="4B94A50C" w:rsidR="002A1FB0" w:rsidRDefault="002A1FB0" w:rsidP="002A1FB0">
      <w:pPr>
        <w:pStyle w:val="Sansinterligne"/>
      </w:pPr>
      <w:r>
        <w:t>Pour calculer la contrainte dans cette zone de la pièce, vous devez connaitre l’aire de la surface sollicitée.</w:t>
      </w:r>
    </w:p>
    <w:p w14:paraId="6900D1C6" w14:textId="16B375BE" w:rsidR="002A1FB0" w:rsidRDefault="002A1FB0" w:rsidP="002A1FB0">
      <w:pPr>
        <w:pStyle w:val="Sansinterligne"/>
      </w:pPr>
      <w:r>
        <w:t>A l’aide d’un modeleur volumique, vous obtenez les résultats suivants :</w:t>
      </w:r>
    </w:p>
    <w:p w14:paraId="481A3566" w14:textId="0BA21ED3" w:rsidR="002A1FB0" w:rsidRDefault="002A1FB0" w:rsidP="002A1FB0">
      <w:pPr>
        <w:pStyle w:val="Sansinterligne"/>
        <w:jc w:val="center"/>
      </w:pPr>
      <w:r>
        <w:rPr>
          <w:noProof/>
          <w:sz w:val="20"/>
        </w:rPr>
        <w:drawing>
          <wp:inline distT="0" distB="0" distL="0" distR="0" wp14:anchorId="65853CEC" wp14:editId="0DC55D82">
            <wp:extent cx="4236720" cy="221742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29630" w14:textId="3E29B42A" w:rsidR="002A1FB0" w:rsidRDefault="005C7FBE" w:rsidP="002A1FB0">
      <w:pPr>
        <w:pStyle w:val="Sansinterligne"/>
      </w:pPr>
      <w:r>
        <w:t>Aire de la section :</w:t>
      </w:r>
    </w:p>
    <w:p w14:paraId="60F174CA" w14:textId="2A1A58CE" w:rsidR="005C7FBE" w:rsidRDefault="005C7FBE" w:rsidP="002A1FB0">
      <w:pPr>
        <w:pStyle w:val="Sansinterligne"/>
      </w:pPr>
    </w:p>
    <w:p w14:paraId="4FCD8E22" w14:textId="03D70064" w:rsidR="005C7FBE" w:rsidRDefault="005C7FBE" w:rsidP="005C7FBE">
      <w:pPr>
        <w:pStyle w:val="Sansinterligne"/>
        <w:pBdr>
          <w:bottom w:val="single" w:sz="4" w:space="1" w:color="000000"/>
        </w:pBdr>
      </w:pPr>
      <w:r>
        <w:t xml:space="preserve">S = </w:t>
      </w:r>
      <w:r w:rsidRPr="005C7FBE">
        <w:rPr>
          <w:color w:val="FF0000"/>
        </w:rPr>
        <w:t>4,35 mm²</w:t>
      </w:r>
    </w:p>
    <w:p w14:paraId="0E2B7AAC" w14:textId="4C553B9B" w:rsidR="002A1FB0" w:rsidRDefault="002A1FB0" w:rsidP="002A1FB0">
      <w:pPr>
        <w:pStyle w:val="Sansinterligne"/>
      </w:pPr>
    </w:p>
    <w:p w14:paraId="0D4E1C2F" w14:textId="77777777" w:rsidR="002A1FB0" w:rsidRDefault="002A1FB0" w:rsidP="002A1FB0">
      <w:pPr>
        <w:pStyle w:val="Sansinterligne"/>
      </w:pPr>
    </w:p>
    <w:p w14:paraId="006F948E" w14:textId="66E2846B" w:rsidR="006F5802" w:rsidRDefault="006F5802">
      <w:pPr>
        <w:spacing w:after="200" w:line="276" w:lineRule="auto"/>
      </w:pPr>
      <w:r>
        <w:br w:type="page"/>
      </w:r>
    </w:p>
    <w:p w14:paraId="0857CDC9" w14:textId="17086ADA" w:rsidR="005C7FBE" w:rsidRDefault="005C7FBE" w:rsidP="005C7FBE">
      <w:pPr>
        <w:spacing w:after="200" w:line="276" w:lineRule="auto"/>
        <w:rPr>
          <w:rFonts w:ascii="Arial" w:hAnsi="Arial" w:cs="Arial"/>
          <w:b/>
          <w:szCs w:val="28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280D5107" wp14:editId="04729622">
                <wp:simplePos x="0" y="0"/>
                <wp:positionH relativeFrom="column">
                  <wp:posOffset>4506068</wp:posOffset>
                </wp:positionH>
                <wp:positionV relativeFrom="paragraph">
                  <wp:posOffset>295634</wp:posOffset>
                </wp:positionV>
                <wp:extent cx="1854679" cy="836763"/>
                <wp:effectExtent l="0" t="0" r="12700" b="2095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79" cy="83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F2DF9" w14:textId="4AD778B3" w:rsidR="005C7FBE" w:rsidRDefault="005C7FBE">
                            <w:r>
                              <w:t>Rappel :</w:t>
                            </w:r>
                          </w:p>
                          <w:p w14:paraId="473E441E" w14:textId="7508463B" w:rsidR="005C7FBE" w:rsidRDefault="005C7FB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τ=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D5107" id="Zone de texte 13" o:spid="_x0000_s1027" type="#_x0000_t202" style="position:absolute;margin-left:354.8pt;margin-top:23.3pt;width:146.05pt;height:65.9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" fillcolor="white [3201]" strokeweight=".5pt">
                <v:textbox>
                  <w:txbxContent>
                    <w:p w14:paraId="266F2DF9" w14:textId="4AD778B3" w:rsidR="005C7FBE" w:rsidRDefault="005C7FBE">
                      <w:r>
                        <w:t>Rappel :</w:t>
                      </w:r>
                    </w:p>
                    <w:p w14:paraId="473E441E" w14:textId="7508463B" w:rsidR="005C7FBE" w:rsidRDefault="005C7FB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τ=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768AA">
        <w:rPr>
          <w:b/>
          <w:sz w:val="32"/>
          <w:szCs w:val="32"/>
          <w:u w:val="single"/>
        </w:rPr>
        <w:t xml:space="preserve">Activité </w:t>
      </w:r>
      <w:r w:rsidR="004F6847">
        <w:rPr>
          <w:b/>
          <w:sz w:val="32"/>
          <w:szCs w:val="32"/>
          <w:u w:val="single"/>
        </w:rPr>
        <w:t>9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2B7E5649" w14:textId="0D968776" w:rsidR="005C7FBE" w:rsidRDefault="005C7FBE" w:rsidP="005C7FBE">
      <w:pPr>
        <w:pStyle w:val="Sansinterligne"/>
      </w:pPr>
      <w:r>
        <w:t>Calculs de τ (tau) la contrainte de cisaillement :</w:t>
      </w:r>
    </w:p>
    <w:p w14:paraId="101726D9" w14:textId="77777777" w:rsidR="005C7FBE" w:rsidRDefault="005C7FBE" w:rsidP="006F5802">
      <w:pPr>
        <w:pStyle w:val="Sansinterligne"/>
      </w:pPr>
    </w:p>
    <w:p w14:paraId="44A92F84" w14:textId="5CD3D6B1" w:rsidR="005C7FBE" w:rsidRDefault="005C7FBE" w:rsidP="005C7FBE">
      <w:pPr>
        <w:pStyle w:val="Sansinterligne"/>
        <w:pBdr>
          <w:bottom w:val="single" w:sz="4" w:space="1" w:color="000000"/>
        </w:pBdr>
      </w:pPr>
      <m:oMath>
        <m:r>
          <w:rPr>
            <w:rFonts w:ascii="Cambria Math" w:hAnsi="Cambria Math"/>
          </w:rPr>
          <m:t>τ=</m:t>
        </m:r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S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3,5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4,34</m:t>
            </m:r>
          </m:den>
        </m:f>
      </m:oMath>
      <w:r>
        <w:t xml:space="preserve"> </w:t>
      </w:r>
    </w:p>
    <w:p w14:paraId="3126ADE4" w14:textId="77777777" w:rsidR="005C7FBE" w:rsidRDefault="005C7FBE" w:rsidP="006F5802">
      <w:pPr>
        <w:pStyle w:val="Sansinterligne"/>
      </w:pPr>
    </w:p>
    <w:p w14:paraId="2C93AA2F" w14:textId="798E7AE0" w:rsidR="005C7FBE" w:rsidRDefault="005C7FBE" w:rsidP="005C7FBE">
      <w:pPr>
        <w:pStyle w:val="Sansinterligne"/>
        <w:pBdr>
          <w:bottom w:val="single" w:sz="4" w:space="1" w:color="000000"/>
        </w:pBdr>
      </w:pPr>
      <m:oMath>
        <m:r>
          <w:rPr>
            <w:rFonts w:ascii="Cambria Math" w:hAnsi="Cambria Math"/>
          </w:rPr>
          <m:t>τ=</m:t>
        </m:r>
        <m:r>
          <m:rPr>
            <m:sty m:val="bi"/>
          </m:rPr>
          <w:rPr>
            <w:rFonts w:ascii="Cambria Math" w:hAnsi="Cambria Math"/>
            <w:color w:val="FF0000"/>
          </w:rPr>
          <m:t>0,806 MPa</m:t>
        </m:r>
      </m:oMath>
      <w:r>
        <w:rPr>
          <w:b/>
          <w:bCs/>
          <w:color w:val="FF0000"/>
        </w:rPr>
        <w:t xml:space="preserve"> </w:t>
      </w:r>
    </w:p>
    <w:p w14:paraId="687BF7EC" w14:textId="76E31543" w:rsidR="005C7FBE" w:rsidRDefault="005C7FBE" w:rsidP="006F5802">
      <w:pPr>
        <w:pStyle w:val="Sansinterligne"/>
      </w:pPr>
    </w:p>
    <w:p w14:paraId="00B3A733" w14:textId="07220CBF" w:rsidR="005C7FBE" w:rsidRDefault="005C7FBE" w:rsidP="006F5802">
      <w:pPr>
        <w:pStyle w:val="Sansinterligne"/>
      </w:pPr>
    </w:p>
    <w:p w14:paraId="404FBE39" w14:textId="01691E8A" w:rsidR="005C7FBE" w:rsidRDefault="005C7FBE" w:rsidP="006F5802">
      <w:pPr>
        <w:pStyle w:val="Sansinterligne"/>
      </w:pPr>
      <w:r>
        <w:t>Calcu</w:t>
      </w:r>
      <w:r w:rsidR="00916E8D">
        <w:t xml:space="preserve">ls de </w:t>
      </w:r>
      <w:proofErr w:type="spellStart"/>
      <w:r w:rsidR="00916E8D">
        <w:t>Rg</w:t>
      </w:r>
      <w:proofErr w:type="spellEnd"/>
      <w:r w:rsidR="00916E8D">
        <w:t xml:space="preserve"> la résistance au glissement :</w:t>
      </w:r>
    </w:p>
    <w:p w14:paraId="1A1926CE" w14:textId="24C7A3A3" w:rsidR="00916E8D" w:rsidRDefault="00916E8D" w:rsidP="006F5802">
      <w:pPr>
        <w:pStyle w:val="Sansinterligne"/>
      </w:pPr>
    </w:p>
    <w:p w14:paraId="5B4BA463" w14:textId="00EC0612" w:rsidR="00916E8D" w:rsidRDefault="00916E8D" w:rsidP="00916E8D">
      <w:pPr>
        <w:pStyle w:val="Sansinterligne"/>
        <w:pBdr>
          <w:bottom w:val="single" w:sz="4" w:space="1" w:color="000000"/>
        </w:pBdr>
      </w:pPr>
      <m:oMath>
        <m:r>
          <w:rPr>
            <w:rFonts w:ascii="Cambria Math" w:hAnsi="Cambria Math"/>
          </w:rPr>
          <m:t>Rg=</m:t>
        </m:r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Re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  <w:r>
        <w:t xml:space="preserve"> </w:t>
      </w:r>
      <w:bookmarkStart w:id="0" w:name="_GoBack"/>
      <w:bookmarkEnd w:id="0"/>
    </w:p>
    <w:p w14:paraId="74F0AD62" w14:textId="50386D88" w:rsidR="00916E8D" w:rsidRDefault="00916E8D" w:rsidP="006F5802">
      <w:pPr>
        <w:pStyle w:val="Sansinterligne"/>
      </w:pPr>
    </w:p>
    <w:p w14:paraId="1FCEC7A9" w14:textId="57691FC7" w:rsidR="00916E8D" w:rsidRDefault="00916E8D" w:rsidP="00916E8D">
      <w:pPr>
        <w:pStyle w:val="Sansinterligne"/>
        <w:pBdr>
          <w:bottom w:val="single" w:sz="4" w:space="1" w:color="000000"/>
        </w:pBdr>
      </w:pPr>
      <m:oMath>
        <m:r>
          <w:rPr>
            <w:rFonts w:ascii="Cambria Math" w:hAnsi="Cambria Math"/>
          </w:rPr>
          <m:t>Rg=</m:t>
        </m:r>
        <m:r>
          <m:rPr>
            <m:sty m:val="bi"/>
          </m:rPr>
          <w:rPr>
            <w:rFonts w:ascii="Cambria Math" w:hAnsi="Cambria Math"/>
            <w:color w:val="FF0000"/>
          </w:rPr>
          <m:t>22,5 MPa</m:t>
        </m:r>
        <m:r>
          <w:rPr>
            <w:rFonts w:ascii="Cambria Math" w:hAnsi="Cambria Math"/>
          </w:rPr>
          <m:t xml:space="preserve"> </m:t>
        </m:r>
      </m:oMath>
      <w:r>
        <w:t xml:space="preserve"> </w:t>
      </w:r>
    </w:p>
    <w:p w14:paraId="407D092A" w14:textId="76F50C80" w:rsidR="005C7FBE" w:rsidRDefault="005C7FBE" w:rsidP="006F5802">
      <w:pPr>
        <w:pStyle w:val="Sansinterligne"/>
      </w:pPr>
    </w:p>
    <w:p w14:paraId="31ED8A54" w14:textId="79E1E898" w:rsidR="00916E8D" w:rsidRDefault="00916E8D" w:rsidP="006F5802">
      <w:pPr>
        <w:pStyle w:val="Sansinterligne"/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33FDC701" wp14:editId="239E12BC">
                <wp:simplePos x="0" y="0"/>
                <wp:positionH relativeFrom="column">
                  <wp:posOffset>4454081</wp:posOffset>
                </wp:positionH>
                <wp:positionV relativeFrom="paragraph">
                  <wp:posOffset>116097</wp:posOffset>
                </wp:positionV>
                <wp:extent cx="1854679" cy="836763"/>
                <wp:effectExtent l="0" t="0" r="12700" b="2095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79" cy="83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DAD6D" w14:textId="77777777" w:rsidR="00916E8D" w:rsidRDefault="00916E8D">
                            <w:r>
                              <w:t>Rappel :</w:t>
                            </w:r>
                          </w:p>
                          <w:p w14:paraId="57D308E3" w14:textId="23323865" w:rsidR="00916E8D" w:rsidRDefault="00916E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Rpg=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Rg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DC701" id="Zone de texte 14" o:spid="_x0000_s1028" type="#_x0000_t202" style="position:absolute;margin-left:350.7pt;margin-top:9.15pt;width:146.05pt;height:65.9pt;z-index:25195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" fillcolor="white [3201]" strokeweight=".5pt">
                <v:textbox>
                  <w:txbxContent>
                    <w:p w14:paraId="4F5DAD6D" w14:textId="77777777" w:rsidR="00916E8D" w:rsidRDefault="00916E8D">
                      <w:r>
                        <w:t>Rappel :</w:t>
                      </w:r>
                    </w:p>
                    <w:p w14:paraId="57D308E3" w14:textId="23323865" w:rsidR="00916E8D" w:rsidRDefault="00916E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Rpg=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Rg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1AF067D" w14:textId="4FB98C34" w:rsidR="00916E8D" w:rsidRDefault="00916E8D" w:rsidP="006F5802">
      <w:pPr>
        <w:pStyle w:val="Sansinterligne"/>
      </w:pPr>
      <w:r>
        <w:t xml:space="preserve">Calculs de </w:t>
      </w:r>
      <w:proofErr w:type="spellStart"/>
      <w:r>
        <w:t>Rpg</w:t>
      </w:r>
      <w:proofErr w:type="spellEnd"/>
      <w:r>
        <w:t xml:space="preserve"> la résistance pratique au glissement : </w:t>
      </w:r>
    </w:p>
    <w:p w14:paraId="6C056EAC" w14:textId="39A13E5A" w:rsidR="00916E8D" w:rsidRDefault="00916E8D" w:rsidP="006F5802">
      <w:pPr>
        <w:pStyle w:val="Sansinterligne"/>
      </w:pPr>
    </w:p>
    <w:p w14:paraId="4E22B7C1" w14:textId="3C7F52A8" w:rsidR="00916E8D" w:rsidRDefault="00916E8D" w:rsidP="00916E8D">
      <w:pPr>
        <w:pStyle w:val="Sansinterligne"/>
        <w:pBdr>
          <w:bottom w:val="single" w:sz="4" w:space="1" w:color="000000"/>
        </w:pBdr>
      </w:pPr>
      <m:oMath>
        <m:r>
          <w:rPr>
            <w:rFonts w:ascii="Cambria Math" w:hAnsi="Cambria Math"/>
          </w:rPr>
          <m:t>Rpg=</m:t>
        </m:r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Rg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22,5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5</m:t>
            </m:r>
          </m:den>
        </m:f>
      </m:oMath>
      <w:r>
        <w:t xml:space="preserve"> </w:t>
      </w:r>
    </w:p>
    <w:p w14:paraId="24F05842" w14:textId="77777777" w:rsidR="00916E8D" w:rsidRDefault="00916E8D" w:rsidP="00916E8D">
      <w:pPr>
        <w:pStyle w:val="Sansinterligne"/>
      </w:pPr>
    </w:p>
    <w:p w14:paraId="33769A18" w14:textId="2C71895C" w:rsidR="00916E8D" w:rsidRDefault="00916E8D" w:rsidP="00916E8D">
      <w:pPr>
        <w:pStyle w:val="Sansinterligne"/>
        <w:pBdr>
          <w:bottom w:val="single" w:sz="4" w:space="1" w:color="000000"/>
        </w:pBdr>
      </w:pPr>
      <m:oMath>
        <m:r>
          <w:rPr>
            <w:rFonts w:ascii="Cambria Math" w:hAnsi="Cambria Math"/>
          </w:rPr>
          <m:t>Rpg=</m:t>
        </m:r>
        <m:r>
          <m:rPr>
            <m:sty m:val="bi"/>
          </m:rPr>
          <w:rPr>
            <w:rFonts w:ascii="Cambria Math" w:hAnsi="Cambria Math"/>
            <w:color w:val="FF0000"/>
          </w:rPr>
          <m:t>4,5 MPa</m:t>
        </m:r>
        <m:r>
          <w:rPr>
            <w:rFonts w:ascii="Cambria Math" w:hAnsi="Cambria Math"/>
          </w:rPr>
          <m:t xml:space="preserve"> </m:t>
        </m:r>
      </m:oMath>
      <w:r>
        <w:t xml:space="preserve"> </w:t>
      </w:r>
    </w:p>
    <w:p w14:paraId="68025472" w14:textId="77777777" w:rsidR="00916E8D" w:rsidRDefault="00916E8D" w:rsidP="00916E8D">
      <w:pPr>
        <w:pStyle w:val="Sansinterligne"/>
      </w:pPr>
    </w:p>
    <w:p w14:paraId="1DB8C215" w14:textId="147E6C38" w:rsidR="00916E8D" w:rsidRDefault="00916E8D" w:rsidP="006F5802">
      <w:pPr>
        <w:pStyle w:val="Sansinterligne"/>
      </w:pPr>
    </w:p>
    <w:p w14:paraId="510A4BCD" w14:textId="4618636C" w:rsidR="00916E8D" w:rsidRDefault="00916E8D" w:rsidP="006F5802">
      <w:pPr>
        <w:pStyle w:val="Sansinterligne"/>
      </w:pPr>
      <w:r>
        <w:t>Conclusion :</w:t>
      </w:r>
    </w:p>
    <w:p w14:paraId="30AB1069" w14:textId="2DA14E62" w:rsidR="00916E8D" w:rsidRDefault="00916E8D" w:rsidP="006F580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598"/>
        <w:gridCol w:w="3254"/>
      </w:tblGrid>
      <w:tr w:rsidR="00916E8D" w14:paraId="56664B2A" w14:textId="77777777" w:rsidTr="00916E8D">
        <w:trPr>
          <w:trHeight w:val="1015"/>
        </w:trPr>
        <w:tc>
          <w:tcPr>
            <w:tcW w:w="562" w:type="dxa"/>
            <w:vAlign w:val="center"/>
          </w:tcPr>
          <w:p w14:paraId="7095D765" w14:textId="195ED63A" w:rsidR="00916E8D" w:rsidRPr="00916E8D" w:rsidRDefault="00916E8D" w:rsidP="00916E8D">
            <w:pPr>
              <w:pStyle w:val="Sansinterligne"/>
              <w:rPr>
                <w:b/>
                <w:bCs/>
                <w:color w:val="FF0000"/>
              </w:rPr>
            </w:pPr>
            <w:r w:rsidRPr="00916E8D">
              <w:rPr>
                <w:b/>
                <w:bCs/>
                <w:color w:val="FF0000"/>
              </w:rPr>
              <w:t>X</w:t>
            </w:r>
          </w:p>
        </w:tc>
        <w:tc>
          <w:tcPr>
            <w:tcW w:w="3288" w:type="dxa"/>
            <w:tcBorders>
              <w:right w:val="single" w:sz="4" w:space="0" w:color="000000"/>
            </w:tcBorders>
            <w:vAlign w:val="center"/>
          </w:tcPr>
          <w:p w14:paraId="3F754277" w14:textId="7B6CD61B" w:rsidR="00916E8D" w:rsidRDefault="00916E8D" w:rsidP="00916E8D">
            <w:pPr>
              <w:pStyle w:val="Sansinterligne"/>
            </w:pPr>
            <w:r>
              <w:t>L’axe de la pièce aurait dû résister.</w:t>
            </w: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3A3FA" w14:textId="77777777" w:rsidR="00916E8D" w:rsidRDefault="00916E8D" w:rsidP="00916E8D">
            <w:pPr>
              <w:pStyle w:val="Sansinterligne"/>
            </w:pPr>
          </w:p>
        </w:tc>
        <w:tc>
          <w:tcPr>
            <w:tcW w:w="598" w:type="dxa"/>
            <w:tcBorders>
              <w:left w:val="single" w:sz="4" w:space="0" w:color="000000"/>
            </w:tcBorders>
            <w:vAlign w:val="center"/>
          </w:tcPr>
          <w:p w14:paraId="25367202" w14:textId="77777777" w:rsidR="00916E8D" w:rsidRPr="00916E8D" w:rsidRDefault="00916E8D" w:rsidP="00916E8D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3254" w:type="dxa"/>
            <w:vAlign w:val="center"/>
          </w:tcPr>
          <w:p w14:paraId="34C07571" w14:textId="4B19F4F3" w:rsidR="00916E8D" w:rsidRDefault="00916E8D" w:rsidP="00916E8D">
            <w:pPr>
              <w:pStyle w:val="Sansinterligne"/>
            </w:pPr>
            <w:r>
              <w:t>L’axe de la pièce a cassé car il n’est pas dimensionné pour résister à cet effort.</w:t>
            </w:r>
          </w:p>
        </w:tc>
      </w:tr>
    </w:tbl>
    <w:p w14:paraId="2048CEF5" w14:textId="2438602D" w:rsidR="00916E8D" w:rsidRDefault="00916E8D" w:rsidP="006F5802">
      <w:pPr>
        <w:pStyle w:val="Sansinterligne"/>
      </w:pPr>
    </w:p>
    <w:sectPr w:rsidR="00916E8D" w:rsidSect="00377B69">
      <w:headerReference w:type="default" r:id="rId12"/>
      <w:pgSz w:w="11906" w:h="16838"/>
      <w:pgMar w:top="1417" w:right="141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80BF" w14:textId="77777777" w:rsidR="00C231EE" w:rsidRDefault="00C231EE" w:rsidP="001761E2">
      <w:r>
        <w:separator/>
      </w:r>
    </w:p>
  </w:endnote>
  <w:endnote w:type="continuationSeparator" w:id="0">
    <w:p w14:paraId="5D2A6BC9" w14:textId="77777777" w:rsidR="00C231EE" w:rsidRDefault="00C231EE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920E" w14:textId="77777777" w:rsidR="00C231EE" w:rsidRDefault="00C231EE" w:rsidP="001761E2">
      <w:r>
        <w:separator/>
      </w:r>
    </w:p>
  </w:footnote>
  <w:footnote w:type="continuationSeparator" w:id="0">
    <w:p w14:paraId="5274D867" w14:textId="77777777" w:rsidR="00C231EE" w:rsidRDefault="00C231EE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2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1"/>
      <w:gridCol w:w="709"/>
      <w:gridCol w:w="3823"/>
      <w:gridCol w:w="2130"/>
      <w:gridCol w:w="421"/>
      <w:gridCol w:w="1422"/>
    </w:tblGrid>
    <w:tr w:rsidR="006A67B7" w:rsidRPr="00640893" w14:paraId="3D586207" w14:textId="77777777" w:rsidTr="00B32D81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14:paraId="028FB525" w14:textId="48410E3C" w:rsidR="006A67B7" w:rsidRPr="00640893" w:rsidRDefault="006A67B7" w:rsidP="00B32D81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47E56B3F" wp14:editId="47502AB3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5E250BE7" w14:textId="77777777" w:rsidR="006A67B7" w:rsidRPr="00640893" w:rsidRDefault="006A67B7" w:rsidP="00B32D81">
          <w:pPr>
            <w:pStyle w:val="Titre1"/>
            <w:ind w:left="-60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6982F48F" wp14:editId="5FED027D">
                <wp:extent cx="542925" cy="400050"/>
                <wp:effectExtent l="1905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4E46975A" w14:textId="77777777" w:rsidR="006A67B7" w:rsidRPr="00640893" w:rsidRDefault="006A67B7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14:paraId="052940E6" w14:textId="1682877B" w:rsidR="006A67B7" w:rsidRDefault="006A67B7" w:rsidP="00170C7A">
          <w:pPr>
            <w:jc w:val="center"/>
            <w:rPr>
              <w:rFonts w:ascii="Calibri" w:hAnsi="Calibri"/>
              <w:b/>
              <w:szCs w:val="28"/>
              <w:lang w:val="nl-NL"/>
            </w:rPr>
          </w:pPr>
          <w:r w:rsidRPr="00D52FFC">
            <w:rPr>
              <w:rFonts w:ascii="Calibri" w:hAnsi="Calibri"/>
              <w:b/>
              <w:szCs w:val="28"/>
              <w:lang w:val="nl-NL"/>
            </w:rPr>
            <w:t>S</w:t>
          </w:r>
          <w:r>
            <w:rPr>
              <w:rFonts w:ascii="Calibri" w:hAnsi="Calibri"/>
              <w:b/>
              <w:szCs w:val="28"/>
              <w:lang w:val="nl-NL"/>
            </w:rPr>
            <w:t>8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</w:t>
          </w:r>
          <w:r>
            <w:rPr>
              <w:rFonts w:ascii="Calibri" w:hAnsi="Calibri"/>
              <w:b/>
              <w:szCs w:val="28"/>
              <w:lang w:val="nl-NL"/>
            </w:rPr>
            <w:t>–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TD</w:t>
          </w:r>
          <w:r>
            <w:rPr>
              <w:rFonts w:ascii="Calibri" w:hAnsi="Calibri"/>
              <w:b/>
              <w:szCs w:val="28"/>
              <w:lang w:val="nl-NL"/>
            </w:rPr>
            <w:t>34</w:t>
          </w:r>
        </w:p>
        <w:p w14:paraId="1AAB6BEF" w14:textId="77777777" w:rsidR="006A67B7" w:rsidRPr="006F1F8D" w:rsidRDefault="006A67B7" w:rsidP="00170C7A">
          <w:pPr>
            <w:jc w:val="center"/>
            <w:rPr>
              <w:sz w:val="24"/>
              <w:szCs w:val="24"/>
              <w:lang w:val="nl-NL"/>
            </w:rPr>
          </w:pPr>
          <w:r w:rsidRPr="006F1F8D">
            <w:rPr>
              <w:sz w:val="24"/>
              <w:szCs w:val="24"/>
              <w:lang w:val="nl-NL"/>
            </w:rPr>
            <w:t>RETROVISEUR</w:t>
          </w:r>
        </w:p>
      </w:tc>
    </w:tr>
    <w:tr w:rsidR="006A67B7" w:rsidRPr="00D353D2" w14:paraId="511A1A2A" w14:textId="77777777" w:rsidTr="00B32D81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14:paraId="02B574D9" w14:textId="77777777" w:rsidR="006A67B7" w:rsidRPr="00640893" w:rsidRDefault="006A67B7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06505532" w14:textId="77777777" w:rsidR="006A67B7" w:rsidRPr="00640893" w:rsidRDefault="006A67B7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52E100A9" w14:textId="58F9BF87" w:rsidR="006A67B7" w:rsidRPr="00170C7A" w:rsidRDefault="006A67B7" w:rsidP="00D353D2">
          <w:pPr>
            <w:pStyle w:val="Titre1"/>
            <w:rPr>
              <w:rFonts w:ascii="Calibri" w:hAnsi="Calibri"/>
              <w:b w:val="0"/>
              <w:bCs/>
              <w:sz w:val="20"/>
              <w:lang w:val="en-US"/>
            </w:rPr>
          </w:pPr>
          <w:r w:rsidRPr="00170C7A">
            <w:rPr>
              <w:rFonts w:ascii="Calibri" w:hAnsi="Calibri"/>
              <w:b w:val="0"/>
              <w:bCs/>
              <w:lang w:val="en-US"/>
            </w:rPr>
            <w:t>N° info: RC-</w:t>
          </w:r>
          <w:r>
            <w:rPr>
              <w:rFonts w:ascii="Calibri" w:hAnsi="Calibri"/>
              <w:b w:val="0"/>
              <w:bCs/>
              <w:lang w:val="en-US"/>
            </w:rPr>
            <w:t>S8-</w:t>
          </w:r>
          <w:r w:rsidRPr="00D52FFC">
            <w:rPr>
              <w:rFonts w:ascii="Calibri" w:hAnsi="Calibri"/>
              <w:b w:val="0"/>
              <w:bCs/>
              <w:lang w:val="en-US"/>
            </w:rPr>
            <w:t>TD</w:t>
          </w:r>
          <w:r>
            <w:rPr>
              <w:rFonts w:ascii="Calibri" w:hAnsi="Calibri"/>
              <w:b w:val="0"/>
              <w:bCs/>
              <w:lang w:val="en-US"/>
            </w:rPr>
            <w:t>34</w:t>
          </w:r>
          <w:r w:rsidRPr="00170C7A">
            <w:rPr>
              <w:rFonts w:ascii="Calibri" w:hAnsi="Calibri"/>
              <w:b w:val="0"/>
              <w:bCs/>
              <w:lang w:val="en-US"/>
            </w:rPr>
            <w:t>-</w:t>
          </w:r>
          <w:r>
            <w:rPr>
              <w:rFonts w:ascii="Calibri" w:hAnsi="Calibri"/>
              <w:b w:val="0"/>
              <w:bCs/>
              <w:lang w:val="en-US"/>
            </w:rPr>
            <w:t>RETROVISEUR-</w:t>
          </w:r>
          <w:r w:rsidRPr="00F1642C">
            <w:rPr>
              <w:rFonts w:ascii="Calibri" w:hAnsi="Calibri"/>
              <w:b w:val="0"/>
              <w:bCs/>
              <w:color w:val="FF0000"/>
              <w:lang w:val="en-US"/>
            </w:rPr>
            <w:t>corrigé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14:paraId="1CE32549" w14:textId="77777777" w:rsidR="006A67B7" w:rsidRPr="00170C7A" w:rsidRDefault="006A67B7" w:rsidP="001E7030">
          <w:pPr>
            <w:pStyle w:val="Titre1"/>
            <w:rPr>
              <w:rFonts w:ascii="Calibri" w:hAnsi="Calibri"/>
              <w:sz w:val="44"/>
              <w:lang w:val="en-US"/>
            </w:rPr>
          </w:pPr>
        </w:p>
      </w:tc>
    </w:tr>
    <w:tr w:rsidR="006A67B7" w:rsidRPr="00640893" w14:paraId="7E5B858D" w14:textId="77777777" w:rsidTr="00B32D81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20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716AA362" w14:textId="77777777" w:rsidR="006A67B7" w:rsidRPr="00640893" w:rsidRDefault="006A67B7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</w:t>
          </w:r>
          <w:proofErr w:type="gramStart"/>
          <w:r w:rsidRPr="00640893">
            <w:rPr>
              <w:rFonts w:ascii="Calibri" w:hAnsi="Calibri"/>
              <w:b/>
              <w:sz w:val="24"/>
            </w:rPr>
            <w:t> :</w:t>
          </w:r>
          <w:r w:rsidRPr="00640893">
            <w:rPr>
              <w:rFonts w:ascii="Calibri" w:hAnsi="Calibri"/>
              <w:sz w:val="24"/>
            </w:rPr>
            <w:t>…</w:t>
          </w:r>
          <w:proofErr w:type="gramEnd"/>
          <w:r w:rsidRPr="00640893">
            <w:rPr>
              <w:rFonts w:ascii="Calibri" w:hAnsi="Calibri"/>
              <w:sz w:val="24"/>
            </w:rPr>
            <w:t>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230AD68C" w14:textId="77777777" w:rsidR="006A67B7" w:rsidRPr="00640893" w:rsidRDefault="006A67B7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71D57AB8" w14:textId="77777777" w:rsidR="006A67B7" w:rsidRPr="00640893" w:rsidRDefault="006A67B7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>DATE</w:t>
          </w:r>
          <w:proofErr w:type="gramStart"/>
          <w:r w:rsidRPr="00640893">
            <w:rPr>
              <w:rFonts w:ascii="Calibri" w:hAnsi="Calibri"/>
              <w:b/>
              <w:bCs/>
              <w:sz w:val="24"/>
            </w:rPr>
            <w:t xml:space="preserve"> : </w:t>
          </w:r>
          <w:r w:rsidRPr="00640893">
            <w:rPr>
              <w:rFonts w:ascii="Calibri" w:hAnsi="Calibri"/>
              <w:sz w:val="24"/>
            </w:rPr>
            <w:t>….</w:t>
          </w:r>
          <w:proofErr w:type="gramEnd"/>
          <w:r w:rsidRPr="00640893">
            <w:rPr>
              <w:rFonts w:ascii="Calibri" w:hAnsi="Calibri"/>
              <w:sz w:val="24"/>
            </w:rPr>
            <w:t>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5D1D816" w14:textId="07DD69E2" w:rsidR="006A67B7" w:rsidRPr="00640893" w:rsidRDefault="006A67B7" w:rsidP="006C56AD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Pr="00F06904">
            <w:rPr>
              <w:rFonts w:ascii="Calibri" w:hAnsi="Calibri"/>
              <w:b/>
              <w:sz w:val="24"/>
            </w:rPr>
            <w:fldChar w:fldCharType="begin"/>
          </w:r>
          <w:r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Pr="00F06904">
            <w:rPr>
              <w:rFonts w:ascii="Calibri" w:hAnsi="Calibri"/>
              <w:b/>
              <w:sz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</w:rPr>
            <w:t>5</w:t>
          </w:r>
          <w:r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916E8D">
            <w:rPr>
              <w:rFonts w:ascii="Calibri" w:hAnsi="Calibri"/>
              <w:b/>
              <w:sz w:val="24"/>
            </w:rPr>
            <w:t>6</w:t>
          </w:r>
        </w:p>
      </w:tc>
    </w:tr>
  </w:tbl>
  <w:p w14:paraId="181F6FF5" w14:textId="77777777" w:rsidR="006A67B7" w:rsidRDefault="006A67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F0F"/>
    <w:multiLevelType w:val="hybridMultilevel"/>
    <w:tmpl w:val="D49607B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239F"/>
    <w:multiLevelType w:val="hybridMultilevel"/>
    <w:tmpl w:val="26A62C8C"/>
    <w:lvl w:ilvl="0" w:tplc="E59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7912"/>
    <w:multiLevelType w:val="hybridMultilevel"/>
    <w:tmpl w:val="484E5954"/>
    <w:lvl w:ilvl="0" w:tplc="A06A9DC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A0459"/>
    <w:multiLevelType w:val="hybridMultilevel"/>
    <w:tmpl w:val="56743460"/>
    <w:lvl w:ilvl="0" w:tplc="631A3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034B9"/>
    <w:multiLevelType w:val="hybridMultilevel"/>
    <w:tmpl w:val="7FAC6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57DFB"/>
    <w:multiLevelType w:val="hybridMultilevel"/>
    <w:tmpl w:val="12BC03F0"/>
    <w:lvl w:ilvl="0" w:tplc="15E2E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63282"/>
    <w:multiLevelType w:val="hybridMultilevel"/>
    <w:tmpl w:val="AB16D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E1572"/>
    <w:multiLevelType w:val="hybridMultilevel"/>
    <w:tmpl w:val="596E4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06C46"/>
    <w:multiLevelType w:val="hybridMultilevel"/>
    <w:tmpl w:val="D1427438"/>
    <w:lvl w:ilvl="0" w:tplc="224C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479E5"/>
    <w:multiLevelType w:val="hybridMultilevel"/>
    <w:tmpl w:val="2BA6C522"/>
    <w:lvl w:ilvl="0" w:tplc="ED28D2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5D"/>
    <w:rsid w:val="0000108F"/>
    <w:rsid w:val="00010BE8"/>
    <w:rsid w:val="00014B42"/>
    <w:rsid w:val="00015A3F"/>
    <w:rsid w:val="00017B30"/>
    <w:rsid w:val="00021C1F"/>
    <w:rsid w:val="00021CCA"/>
    <w:rsid w:val="00022B9A"/>
    <w:rsid w:val="00035644"/>
    <w:rsid w:val="00036AF6"/>
    <w:rsid w:val="00066892"/>
    <w:rsid w:val="00070DA8"/>
    <w:rsid w:val="00086DF5"/>
    <w:rsid w:val="00090CD8"/>
    <w:rsid w:val="00094AE7"/>
    <w:rsid w:val="000A582F"/>
    <w:rsid w:val="000B49DE"/>
    <w:rsid w:val="000D043B"/>
    <w:rsid w:val="000D197B"/>
    <w:rsid w:val="000E4542"/>
    <w:rsid w:val="000E51C3"/>
    <w:rsid w:val="000F2B8B"/>
    <w:rsid w:val="000F667E"/>
    <w:rsid w:val="00126437"/>
    <w:rsid w:val="00132C52"/>
    <w:rsid w:val="00137439"/>
    <w:rsid w:val="00141373"/>
    <w:rsid w:val="001520DE"/>
    <w:rsid w:val="00152952"/>
    <w:rsid w:val="00170C7A"/>
    <w:rsid w:val="0017211A"/>
    <w:rsid w:val="001761E2"/>
    <w:rsid w:val="00183FC2"/>
    <w:rsid w:val="001920F0"/>
    <w:rsid w:val="0019776B"/>
    <w:rsid w:val="001A5C96"/>
    <w:rsid w:val="001C3287"/>
    <w:rsid w:val="001E2E42"/>
    <w:rsid w:val="001E7030"/>
    <w:rsid w:val="001F2861"/>
    <w:rsid w:val="001F2B26"/>
    <w:rsid w:val="00203FAF"/>
    <w:rsid w:val="0024109D"/>
    <w:rsid w:val="0024230B"/>
    <w:rsid w:val="00252034"/>
    <w:rsid w:val="00254F73"/>
    <w:rsid w:val="00260C57"/>
    <w:rsid w:val="002723B1"/>
    <w:rsid w:val="00272958"/>
    <w:rsid w:val="0028178E"/>
    <w:rsid w:val="0028209C"/>
    <w:rsid w:val="00295D59"/>
    <w:rsid w:val="002A14E2"/>
    <w:rsid w:val="002A1FB0"/>
    <w:rsid w:val="002A660C"/>
    <w:rsid w:val="002A6CE9"/>
    <w:rsid w:val="002C6E86"/>
    <w:rsid w:val="003005C7"/>
    <w:rsid w:val="003131DD"/>
    <w:rsid w:val="00317B0B"/>
    <w:rsid w:val="0032640F"/>
    <w:rsid w:val="0033634B"/>
    <w:rsid w:val="0034480D"/>
    <w:rsid w:val="00360651"/>
    <w:rsid w:val="00361B6B"/>
    <w:rsid w:val="00363F46"/>
    <w:rsid w:val="00377B69"/>
    <w:rsid w:val="00397309"/>
    <w:rsid w:val="003A28DC"/>
    <w:rsid w:val="003D0EFD"/>
    <w:rsid w:val="003E0A30"/>
    <w:rsid w:val="003E24F4"/>
    <w:rsid w:val="003F1B40"/>
    <w:rsid w:val="0040694F"/>
    <w:rsid w:val="0041406A"/>
    <w:rsid w:val="00416D84"/>
    <w:rsid w:val="004867A6"/>
    <w:rsid w:val="00492CA1"/>
    <w:rsid w:val="004956C2"/>
    <w:rsid w:val="004A078A"/>
    <w:rsid w:val="004A35FB"/>
    <w:rsid w:val="004B1AFA"/>
    <w:rsid w:val="004F6847"/>
    <w:rsid w:val="005040FD"/>
    <w:rsid w:val="00505E9E"/>
    <w:rsid w:val="005127EC"/>
    <w:rsid w:val="005802C9"/>
    <w:rsid w:val="00581DCC"/>
    <w:rsid w:val="00590AA5"/>
    <w:rsid w:val="005A0A1F"/>
    <w:rsid w:val="005B59C6"/>
    <w:rsid w:val="005C7FBE"/>
    <w:rsid w:val="005F17EC"/>
    <w:rsid w:val="005F1B9C"/>
    <w:rsid w:val="005F6E4D"/>
    <w:rsid w:val="00622D82"/>
    <w:rsid w:val="00640584"/>
    <w:rsid w:val="006405A5"/>
    <w:rsid w:val="00640950"/>
    <w:rsid w:val="00657A2D"/>
    <w:rsid w:val="006774A0"/>
    <w:rsid w:val="00680F8B"/>
    <w:rsid w:val="00694856"/>
    <w:rsid w:val="006A67B7"/>
    <w:rsid w:val="006B207D"/>
    <w:rsid w:val="006B3C46"/>
    <w:rsid w:val="006B3FB7"/>
    <w:rsid w:val="006B6D15"/>
    <w:rsid w:val="006C2C84"/>
    <w:rsid w:val="006C56AD"/>
    <w:rsid w:val="006F03C4"/>
    <w:rsid w:val="006F1F8D"/>
    <w:rsid w:val="006F5802"/>
    <w:rsid w:val="00710AF1"/>
    <w:rsid w:val="007136FD"/>
    <w:rsid w:val="00715169"/>
    <w:rsid w:val="007241CF"/>
    <w:rsid w:val="00736718"/>
    <w:rsid w:val="00737C7B"/>
    <w:rsid w:val="0074343D"/>
    <w:rsid w:val="00743D56"/>
    <w:rsid w:val="0074470C"/>
    <w:rsid w:val="007631F2"/>
    <w:rsid w:val="007768AA"/>
    <w:rsid w:val="00780A14"/>
    <w:rsid w:val="007A3624"/>
    <w:rsid w:val="007A39E3"/>
    <w:rsid w:val="007A5F12"/>
    <w:rsid w:val="007A7373"/>
    <w:rsid w:val="007B6958"/>
    <w:rsid w:val="007E0917"/>
    <w:rsid w:val="007E36E0"/>
    <w:rsid w:val="007E59C3"/>
    <w:rsid w:val="007E69A0"/>
    <w:rsid w:val="008177C0"/>
    <w:rsid w:val="00831A21"/>
    <w:rsid w:val="0084089D"/>
    <w:rsid w:val="00842133"/>
    <w:rsid w:val="00843190"/>
    <w:rsid w:val="00861960"/>
    <w:rsid w:val="0087082B"/>
    <w:rsid w:val="00872179"/>
    <w:rsid w:val="008B39FB"/>
    <w:rsid w:val="008B661C"/>
    <w:rsid w:val="008C5D3A"/>
    <w:rsid w:val="008D022D"/>
    <w:rsid w:val="008D4133"/>
    <w:rsid w:val="008E516C"/>
    <w:rsid w:val="008E52FB"/>
    <w:rsid w:val="00911CC5"/>
    <w:rsid w:val="00916E8D"/>
    <w:rsid w:val="0095188D"/>
    <w:rsid w:val="00952955"/>
    <w:rsid w:val="00953F58"/>
    <w:rsid w:val="0096434C"/>
    <w:rsid w:val="009746DE"/>
    <w:rsid w:val="009A1B26"/>
    <w:rsid w:val="009A485C"/>
    <w:rsid w:val="009A4C78"/>
    <w:rsid w:val="009A5F31"/>
    <w:rsid w:val="009B175D"/>
    <w:rsid w:val="009B44D1"/>
    <w:rsid w:val="009C711A"/>
    <w:rsid w:val="009F0C9B"/>
    <w:rsid w:val="009F3539"/>
    <w:rsid w:val="00A166C5"/>
    <w:rsid w:val="00A2089E"/>
    <w:rsid w:val="00A378F7"/>
    <w:rsid w:val="00A75208"/>
    <w:rsid w:val="00A75C5B"/>
    <w:rsid w:val="00A7752A"/>
    <w:rsid w:val="00A80CC4"/>
    <w:rsid w:val="00A90911"/>
    <w:rsid w:val="00A94D16"/>
    <w:rsid w:val="00AA16D5"/>
    <w:rsid w:val="00AA2265"/>
    <w:rsid w:val="00AA7182"/>
    <w:rsid w:val="00B013C2"/>
    <w:rsid w:val="00B130C5"/>
    <w:rsid w:val="00B16650"/>
    <w:rsid w:val="00B21919"/>
    <w:rsid w:val="00B243EA"/>
    <w:rsid w:val="00B32D81"/>
    <w:rsid w:val="00B40BD8"/>
    <w:rsid w:val="00B53F1F"/>
    <w:rsid w:val="00B54415"/>
    <w:rsid w:val="00B736B4"/>
    <w:rsid w:val="00BA2F88"/>
    <w:rsid w:val="00BB025A"/>
    <w:rsid w:val="00BD10C7"/>
    <w:rsid w:val="00BD2D7D"/>
    <w:rsid w:val="00BF7AE2"/>
    <w:rsid w:val="00C03AD7"/>
    <w:rsid w:val="00C231EE"/>
    <w:rsid w:val="00C34D2A"/>
    <w:rsid w:val="00C41881"/>
    <w:rsid w:val="00C46E19"/>
    <w:rsid w:val="00C55A83"/>
    <w:rsid w:val="00C564E2"/>
    <w:rsid w:val="00C85B52"/>
    <w:rsid w:val="00C873DE"/>
    <w:rsid w:val="00CB2D4F"/>
    <w:rsid w:val="00CB6056"/>
    <w:rsid w:val="00CC64E3"/>
    <w:rsid w:val="00CC71FE"/>
    <w:rsid w:val="00CD656B"/>
    <w:rsid w:val="00CF4CAA"/>
    <w:rsid w:val="00CF6EFF"/>
    <w:rsid w:val="00D06156"/>
    <w:rsid w:val="00D23AB8"/>
    <w:rsid w:val="00D3216E"/>
    <w:rsid w:val="00D349DB"/>
    <w:rsid w:val="00D353D2"/>
    <w:rsid w:val="00D46EBD"/>
    <w:rsid w:val="00D524CF"/>
    <w:rsid w:val="00D52FFC"/>
    <w:rsid w:val="00D551A9"/>
    <w:rsid w:val="00D64D02"/>
    <w:rsid w:val="00D720A8"/>
    <w:rsid w:val="00D73F22"/>
    <w:rsid w:val="00D90812"/>
    <w:rsid w:val="00DA4819"/>
    <w:rsid w:val="00DA648F"/>
    <w:rsid w:val="00DB44DA"/>
    <w:rsid w:val="00DD0704"/>
    <w:rsid w:val="00DD14ED"/>
    <w:rsid w:val="00DD547A"/>
    <w:rsid w:val="00DF6517"/>
    <w:rsid w:val="00E165BF"/>
    <w:rsid w:val="00E260E5"/>
    <w:rsid w:val="00E413E0"/>
    <w:rsid w:val="00E424F3"/>
    <w:rsid w:val="00E55C01"/>
    <w:rsid w:val="00E602C5"/>
    <w:rsid w:val="00E6195D"/>
    <w:rsid w:val="00E61CC1"/>
    <w:rsid w:val="00E65DC2"/>
    <w:rsid w:val="00E81D19"/>
    <w:rsid w:val="00E83490"/>
    <w:rsid w:val="00EA58DC"/>
    <w:rsid w:val="00EC57EB"/>
    <w:rsid w:val="00ED6382"/>
    <w:rsid w:val="00EE4062"/>
    <w:rsid w:val="00EE6C7A"/>
    <w:rsid w:val="00EE7B03"/>
    <w:rsid w:val="00EF5586"/>
    <w:rsid w:val="00F06904"/>
    <w:rsid w:val="00F10DA5"/>
    <w:rsid w:val="00F11B07"/>
    <w:rsid w:val="00F1642C"/>
    <w:rsid w:val="00F233D8"/>
    <w:rsid w:val="00F47B00"/>
    <w:rsid w:val="00F5297A"/>
    <w:rsid w:val="00F554A8"/>
    <w:rsid w:val="00F679FE"/>
    <w:rsid w:val="00FB1A80"/>
    <w:rsid w:val="00FB39D0"/>
    <w:rsid w:val="00FC4F83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EE383"/>
  <w15:docId w15:val="{AC407DD9-4F5B-4C1D-B7BC-9B7F1AD5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6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233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564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233D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fr-FR"/>
    </w:rPr>
  </w:style>
  <w:style w:type="paragraph" w:styleId="Sansinterligne">
    <w:name w:val="No Spacing"/>
    <w:uiPriority w:val="1"/>
    <w:qFormat/>
    <w:rsid w:val="004B1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A2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C32A-ACD4-4507-BF71-F37B5229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6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ERCHOFF Jean-Yves</dc:creator>
  <cp:lastModifiedBy>ERCHOFF Jean-Yves</cp:lastModifiedBy>
  <cp:revision>4</cp:revision>
  <cp:lastPrinted>2020-05-10T13:40:00Z</cp:lastPrinted>
  <dcterms:created xsi:type="dcterms:W3CDTF">2020-06-03T11:36:00Z</dcterms:created>
  <dcterms:modified xsi:type="dcterms:W3CDTF">2020-06-04T09:10:00Z</dcterms:modified>
</cp:coreProperties>
</file>